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43E" w:rsidRDefault="00EC6D04" w:rsidP="00EC6D04">
      <w:pPr>
        <w:tabs>
          <w:tab w:val="left" w:pos="6237"/>
        </w:tabs>
        <w:jc w:val="center"/>
        <w:rPr>
          <w:rFonts w:ascii="Times New Roman" w:eastAsia="Times New Roman" w:hAnsi="Times New Roman" w:cs="Times New Roman"/>
          <w:b/>
          <w:sz w:val="28"/>
          <w:szCs w:val="28"/>
          <w:lang w:eastAsia="ru-RU"/>
        </w:rPr>
      </w:pPr>
      <w:r w:rsidRPr="00EC6D04">
        <w:rPr>
          <w:rFonts w:ascii="Times New Roman" w:eastAsia="Times New Roman" w:hAnsi="Times New Roman" w:cs="Times New Roman"/>
          <w:b/>
          <w:sz w:val="28"/>
          <w:szCs w:val="28"/>
          <w:lang w:eastAsia="ru-RU"/>
        </w:rPr>
        <w:t>СОВЕТ ДЕПУТАТОВ</w:t>
      </w:r>
    </w:p>
    <w:p w:rsidR="00EC6D04" w:rsidRPr="00EC6D04" w:rsidRDefault="00EC6D04" w:rsidP="00EC6D04">
      <w:pPr>
        <w:tabs>
          <w:tab w:val="left" w:pos="6237"/>
        </w:tabs>
        <w:jc w:val="center"/>
        <w:rPr>
          <w:rFonts w:ascii="Times New Roman" w:eastAsia="Times New Roman" w:hAnsi="Times New Roman" w:cs="Times New Roman"/>
          <w:b/>
          <w:sz w:val="28"/>
          <w:szCs w:val="28"/>
          <w:lang w:eastAsia="ru-RU"/>
        </w:rPr>
      </w:pPr>
      <w:r w:rsidRPr="00EC6D04">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КАМЫШЕВСКОГО</w:t>
      </w:r>
      <w:r w:rsidRPr="00EC6D04">
        <w:rPr>
          <w:rFonts w:ascii="Times New Roman" w:eastAsia="Times New Roman" w:hAnsi="Times New Roman" w:cs="Times New Roman"/>
          <w:b/>
          <w:sz w:val="28"/>
          <w:szCs w:val="28"/>
          <w:lang w:eastAsia="ru-RU"/>
        </w:rPr>
        <w:t xml:space="preserve"> СЕЛЬСОВЕТА</w:t>
      </w:r>
    </w:p>
    <w:p w:rsidR="00EC6D04" w:rsidRPr="00EC6D04" w:rsidRDefault="00EC6D04" w:rsidP="00EC6D04">
      <w:pPr>
        <w:tabs>
          <w:tab w:val="left" w:pos="6237"/>
        </w:tabs>
        <w:jc w:val="center"/>
        <w:rPr>
          <w:rFonts w:ascii="Times New Roman" w:eastAsia="Times New Roman" w:hAnsi="Times New Roman" w:cs="Times New Roman"/>
          <w:b/>
          <w:sz w:val="28"/>
          <w:szCs w:val="28"/>
          <w:lang w:eastAsia="ru-RU"/>
        </w:rPr>
      </w:pPr>
      <w:r w:rsidRPr="00EC6D04">
        <w:rPr>
          <w:rFonts w:ascii="Times New Roman" w:eastAsia="Times New Roman" w:hAnsi="Times New Roman" w:cs="Times New Roman"/>
          <w:b/>
          <w:sz w:val="28"/>
          <w:szCs w:val="28"/>
          <w:lang w:eastAsia="ru-RU"/>
        </w:rPr>
        <w:t>УСТЬ-ТАРКСКОГО РАЙОНА НОВОСИБИРСКОЙ ОБЛАСТИ</w:t>
      </w:r>
    </w:p>
    <w:p w:rsidR="00EC6D04" w:rsidRPr="00EC6D04" w:rsidRDefault="00EC6D04" w:rsidP="00EC6D04">
      <w:pPr>
        <w:tabs>
          <w:tab w:val="left" w:pos="6237"/>
        </w:tabs>
        <w:jc w:val="center"/>
        <w:rPr>
          <w:rFonts w:ascii="Times New Roman" w:eastAsia="Times New Roman" w:hAnsi="Times New Roman" w:cs="Times New Roman"/>
          <w:sz w:val="28"/>
          <w:szCs w:val="28"/>
          <w:lang w:eastAsia="ru-RU"/>
        </w:rPr>
      </w:pPr>
      <w:r w:rsidRPr="00EC6D04">
        <w:rPr>
          <w:rFonts w:ascii="Times New Roman" w:eastAsia="Times New Roman" w:hAnsi="Times New Roman" w:cs="Times New Roman"/>
          <w:sz w:val="28"/>
          <w:szCs w:val="28"/>
          <w:lang w:eastAsia="ru-RU"/>
        </w:rPr>
        <w:t>шестого созыва</w:t>
      </w:r>
    </w:p>
    <w:p w:rsidR="00EC6D04" w:rsidRDefault="00EC6D04" w:rsidP="00EC6D04">
      <w:pPr>
        <w:tabs>
          <w:tab w:val="left" w:pos="6237"/>
        </w:tabs>
        <w:jc w:val="center"/>
        <w:rPr>
          <w:rFonts w:ascii="Times New Roman" w:eastAsia="Times New Roman" w:hAnsi="Times New Roman" w:cs="Times New Roman"/>
          <w:b/>
          <w:sz w:val="28"/>
          <w:szCs w:val="28"/>
          <w:lang w:eastAsia="ru-RU"/>
        </w:rPr>
      </w:pPr>
    </w:p>
    <w:p w:rsidR="00EC6D04" w:rsidRDefault="00EC6D04" w:rsidP="00EC6D04">
      <w:pPr>
        <w:tabs>
          <w:tab w:val="left" w:pos="6237"/>
        </w:tabs>
        <w:jc w:val="center"/>
        <w:rPr>
          <w:rFonts w:ascii="Times New Roman" w:eastAsia="Times New Roman" w:hAnsi="Times New Roman" w:cs="Times New Roman"/>
          <w:b/>
          <w:sz w:val="28"/>
          <w:szCs w:val="28"/>
          <w:lang w:eastAsia="ru-RU"/>
        </w:rPr>
      </w:pPr>
      <w:r w:rsidRPr="00EC6D04">
        <w:rPr>
          <w:rFonts w:ascii="Times New Roman" w:eastAsia="Times New Roman" w:hAnsi="Times New Roman" w:cs="Times New Roman"/>
          <w:b/>
          <w:sz w:val="28"/>
          <w:szCs w:val="28"/>
          <w:lang w:eastAsia="ru-RU"/>
        </w:rPr>
        <w:t>РЕШЕНИЕ</w:t>
      </w:r>
    </w:p>
    <w:p w:rsidR="00211F0C" w:rsidRPr="00EC6D04" w:rsidRDefault="00211F0C" w:rsidP="00EC6D04">
      <w:pPr>
        <w:tabs>
          <w:tab w:val="left" w:pos="6237"/>
        </w:tabs>
        <w:jc w:val="center"/>
        <w:rPr>
          <w:rFonts w:ascii="Times New Roman" w:eastAsia="Times New Roman" w:hAnsi="Times New Roman" w:cs="Times New Roman"/>
          <w:b/>
          <w:sz w:val="28"/>
          <w:szCs w:val="28"/>
          <w:lang w:eastAsia="ru-RU"/>
        </w:rPr>
      </w:pPr>
    </w:p>
    <w:p w:rsidR="00EC6D04" w:rsidRPr="00EC6D04" w:rsidRDefault="00EC6D04" w:rsidP="00EC6D04">
      <w:pPr>
        <w:tabs>
          <w:tab w:val="left" w:pos="6237"/>
        </w:tabs>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F9443E">
        <w:rPr>
          <w:rFonts w:ascii="Times New Roman" w:eastAsia="Times New Roman" w:hAnsi="Times New Roman" w:cs="Times New Roman"/>
          <w:sz w:val="28"/>
          <w:szCs w:val="28"/>
          <w:lang w:eastAsia="ru-RU"/>
        </w:rPr>
        <w:t xml:space="preserve">Тридцать вторая </w:t>
      </w:r>
      <w:r>
        <w:rPr>
          <w:rFonts w:ascii="Times New Roman" w:eastAsia="Times New Roman" w:hAnsi="Times New Roman" w:cs="Times New Roman"/>
          <w:sz w:val="28"/>
          <w:szCs w:val="28"/>
          <w:lang w:eastAsia="ru-RU"/>
        </w:rPr>
        <w:t>сесси</w:t>
      </w:r>
      <w:r w:rsidR="00211F0C">
        <w:rPr>
          <w:rFonts w:ascii="Times New Roman" w:eastAsia="Times New Roman" w:hAnsi="Times New Roman" w:cs="Times New Roman"/>
          <w:sz w:val="28"/>
          <w:szCs w:val="28"/>
          <w:lang w:eastAsia="ru-RU"/>
        </w:rPr>
        <w:t>я</w:t>
      </w:r>
      <w:r>
        <w:rPr>
          <w:rFonts w:ascii="Times New Roman" w:eastAsia="Times New Roman" w:hAnsi="Times New Roman" w:cs="Times New Roman"/>
          <w:sz w:val="28"/>
          <w:szCs w:val="28"/>
          <w:lang w:eastAsia="ru-RU"/>
        </w:rPr>
        <w:t>)</w:t>
      </w:r>
    </w:p>
    <w:p w:rsidR="00EC6D04" w:rsidRPr="00EC6D04" w:rsidRDefault="00EC6D04" w:rsidP="00EC6D04">
      <w:pPr>
        <w:tabs>
          <w:tab w:val="left" w:pos="6237"/>
        </w:tabs>
        <w:jc w:val="left"/>
        <w:rPr>
          <w:rFonts w:ascii="Times New Roman" w:eastAsia="Times New Roman" w:hAnsi="Times New Roman" w:cs="Times New Roman"/>
          <w:sz w:val="28"/>
          <w:szCs w:val="28"/>
          <w:lang w:eastAsia="ru-RU"/>
        </w:rPr>
      </w:pPr>
    </w:p>
    <w:p w:rsidR="00EC6D04" w:rsidRPr="00EC6D04" w:rsidRDefault="00EC6D04" w:rsidP="00EC6D04">
      <w:pPr>
        <w:tabs>
          <w:tab w:val="left" w:pos="6237"/>
        </w:tabs>
        <w:jc w:val="left"/>
        <w:rPr>
          <w:rFonts w:ascii="Times New Roman" w:eastAsia="Times New Roman" w:hAnsi="Times New Roman" w:cs="Times New Roman"/>
          <w:sz w:val="28"/>
          <w:szCs w:val="28"/>
          <w:lang w:eastAsia="ru-RU"/>
        </w:rPr>
      </w:pPr>
    </w:p>
    <w:p w:rsidR="00EC6D04" w:rsidRPr="00EC6D04" w:rsidRDefault="00EC6D04" w:rsidP="00EC6D04">
      <w:pPr>
        <w:tabs>
          <w:tab w:val="left" w:pos="6237"/>
        </w:tabs>
        <w:jc w:val="lef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333E4C">
        <w:rPr>
          <w:rFonts w:ascii="Times New Roman" w:eastAsia="Times New Roman" w:hAnsi="Times New Roman" w:cs="Times New Roman"/>
          <w:sz w:val="28"/>
          <w:szCs w:val="28"/>
          <w:lang w:eastAsia="ru-RU"/>
        </w:rPr>
        <w:t xml:space="preserve">т </w:t>
      </w:r>
      <w:r w:rsidR="00F9443E">
        <w:rPr>
          <w:rFonts w:ascii="Times New Roman" w:eastAsia="Times New Roman" w:hAnsi="Times New Roman" w:cs="Times New Roman"/>
          <w:sz w:val="28"/>
          <w:szCs w:val="28"/>
          <w:lang w:eastAsia="ru-RU"/>
        </w:rPr>
        <w:t>20.05.</w:t>
      </w:r>
      <w:r w:rsidR="00333E4C">
        <w:rPr>
          <w:rFonts w:ascii="Times New Roman" w:eastAsia="Times New Roman" w:hAnsi="Times New Roman" w:cs="Times New Roman"/>
          <w:sz w:val="28"/>
          <w:szCs w:val="28"/>
          <w:lang w:eastAsia="ru-RU"/>
        </w:rPr>
        <w:t>2024</w:t>
      </w:r>
      <w:r w:rsidRPr="00EC6D0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года</w:t>
      </w:r>
      <w:r w:rsidR="00333E4C">
        <w:rPr>
          <w:rFonts w:ascii="Times New Roman" w:eastAsia="Times New Roman" w:hAnsi="Times New Roman" w:cs="Times New Roman"/>
          <w:sz w:val="28"/>
          <w:szCs w:val="28"/>
          <w:lang w:eastAsia="ru-RU"/>
        </w:rPr>
        <w:t xml:space="preserve">              </w:t>
      </w:r>
      <w:r w:rsidRPr="00EC6D04">
        <w:rPr>
          <w:rFonts w:ascii="Times New Roman" w:eastAsia="Times New Roman" w:hAnsi="Times New Roman" w:cs="Times New Roman"/>
          <w:sz w:val="28"/>
          <w:szCs w:val="28"/>
          <w:lang w:eastAsia="ru-RU"/>
        </w:rPr>
        <w:t xml:space="preserve">        с. </w:t>
      </w:r>
      <w:proofErr w:type="spellStart"/>
      <w:r>
        <w:rPr>
          <w:rFonts w:ascii="Times New Roman" w:eastAsia="Times New Roman" w:hAnsi="Times New Roman" w:cs="Times New Roman"/>
          <w:sz w:val="28"/>
          <w:szCs w:val="28"/>
          <w:lang w:eastAsia="ru-RU"/>
        </w:rPr>
        <w:t>Камышево</w:t>
      </w:r>
      <w:proofErr w:type="spellEnd"/>
      <w:r w:rsidRPr="00EC6D04">
        <w:rPr>
          <w:rFonts w:ascii="Times New Roman" w:eastAsia="Times New Roman" w:hAnsi="Times New Roman" w:cs="Times New Roman"/>
          <w:sz w:val="28"/>
          <w:szCs w:val="28"/>
          <w:lang w:eastAsia="ru-RU"/>
        </w:rPr>
        <w:t xml:space="preserve">                            </w:t>
      </w:r>
      <w:r w:rsidR="00333E4C">
        <w:rPr>
          <w:rFonts w:ascii="Times New Roman" w:eastAsia="Times New Roman" w:hAnsi="Times New Roman" w:cs="Times New Roman"/>
          <w:sz w:val="28"/>
          <w:szCs w:val="28"/>
          <w:lang w:eastAsia="ru-RU"/>
        </w:rPr>
        <w:t xml:space="preserve">     </w:t>
      </w:r>
      <w:r w:rsidRPr="00EC6D04">
        <w:rPr>
          <w:rFonts w:ascii="Times New Roman" w:eastAsia="Times New Roman" w:hAnsi="Times New Roman" w:cs="Times New Roman"/>
          <w:sz w:val="28"/>
          <w:szCs w:val="28"/>
          <w:lang w:eastAsia="ru-RU"/>
        </w:rPr>
        <w:t xml:space="preserve">        № </w:t>
      </w:r>
      <w:r w:rsidR="00F9443E">
        <w:rPr>
          <w:rFonts w:ascii="Times New Roman" w:eastAsia="Times New Roman" w:hAnsi="Times New Roman" w:cs="Times New Roman"/>
          <w:sz w:val="28"/>
          <w:szCs w:val="28"/>
          <w:lang w:eastAsia="ru-RU"/>
        </w:rPr>
        <w:t>219</w:t>
      </w:r>
    </w:p>
    <w:p w:rsidR="00EC6D04" w:rsidRDefault="00EC6D04" w:rsidP="00560C7C">
      <w:pPr>
        <w:ind w:firstLine="454"/>
        <w:jc w:val="center"/>
        <w:rPr>
          <w:rFonts w:ascii="Times New Roman" w:eastAsia="Times New Roman" w:hAnsi="Times New Roman" w:cs="Times New Roman"/>
          <w:color w:val="000000"/>
          <w:sz w:val="28"/>
          <w:szCs w:val="28"/>
          <w:lang w:eastAsia="ru-RU"/>
        </w:rPr>
      </w:pPr>
    </w:p>
    <w:p w:rsidR="00EC6D04" w:rsidRPr="00560C7C" w:rsidRDefault="00EC6D04" w:rsidP="00560C7C">
      <w:pPr>
        <w:ind w:firstLine="454"/>
        <w:jc w:val="center"/>
        <w:rPr>
          <w:rFonts w:ascii="Times New Roman" w:eastAsia="Times New Roman" w:hAnsi="Times New Roman" w:cs="Times New Roman"/>
          <w:color w:val="000000"/>
          <w:sz w:val="28"/>
          <w:szCs w:val="28"/>
          <w:lang w:eastAsia="ru-RU"/>
        </w:rPr>
      </w:pPr>
    </w:p>
    <w:p w:rsidR="00211F0C" w:rsidRPr="00211F0C" w:rsidRDefault="00BD20CF" w:rsidP="00211F0C">
      <w:pPr>
        <w:pStyle w:val="headertexttopleveltextcentertext"/>
        <w:ind w:firstLine="567"/>
        <w:jc w:val="center"/>
        <w:rPr>
          <w:color w:val="000000"/>
          <w:sz w:val="28"/>
          <w:szCs w:val="28"/>
        </w:rPr>
      </w:pPr>
      <w:r w:rsidRPr="00BD20CF">
        <w:rPr>
          <w:bCs/>
          <w:color w:val="000000"/>
          <w:sz w:val="28"/>
          <w:szCs w:val="28"/>
        </w:rPr>
        <w:t xml:space="preserve">О внесении изменений в </w:t>
      </w:r>
      <w:r w:rsidR="003D4166">
        <w:rPr>
          <w:bCs/>
          <w:color w:val="000000"/>
          <w:sz w:val="28"/>
          <w:szCs w:val="28"/>
        </w:rPr>
        <w:t>решение Совета депутатов</w:t>
      </w:r>
      <w:r w:rsidRPr="00BD20CF">
        <w:rPr>
          <w:bCs/>
          <w:color w:val="000000"/>
          <w:sz w:val="28"/>
          <w:szCs w:val="28"/>
        </w:rPr>
        <w:t xml:space="preserve"> Камышевского сельсовета Усть-Таркского района Новосибирской области от </w:t>
      </w:r>
      <w:r w:rsidR="00333E4C">
        <w:rPr>
          <w:bCs/>
          <w:color w:val="000000"/>
          <w:sz w:val="28"/>
          <w:szCs w:val="28"/>
        </w:rPr>
        <w:t xml:space="preserve">30.04.2020     </w:t>
      </w:r>
      <w:r w:rsidR="00826DB9">
        <w:rPr>
          <w:bCs/>
          <w:color w:val="000000"/>
          <w:sz w:val="28"/>
          <w:szCs w:val="28"/>
        </w:rPr>
        <w:t xml:space="preserve"> №</w:t>
      </w:r>
      <w:r w:rsidR="00EC6D04">
        <w:rPr>
          <w:bCs/>
          <w:color w:val="000000"/>
          <w:sz w:val="28"/>
          <w:szCs w:val="28"/>
        </w:rPr>
        <w:t xml:space="preserve"> </w:t>
      </w:r>
      <w:r w:rsidR="00333E4C">
        <w:rPr>
          <w:bCs/>
          <w:color w:val="000000"/>
          <w:sz w:val="28"/>
          <w:szCs w:val="28"/>
        </w:rPr>
        <w:t>194</w:t>
      </w:r>
      <w:r w:rsidRPr="00BD20CF">
        <w:rPr>
          <w:bCs/>
          <w:color w:val="000000"/>
          <w:sz w:val="28"/>
          <w:szCs w:val="28"/>
        </w:rPr>
        <w:t xml:space="preserve"> «</w:t>
      </w:r>
      <w:r w:rsidR="00333E4C" w:rsidRPr="00333E4C">
        <w:rPr>
          <w:bCs/>
          <w:color w:val="000000"/>
          <w:sz w:val="28"/>
          <w:szCs w:val="28"/>
        </w:rPr>
        <w:t>Об утверждении Положения о порядке проведения конкурса по отбору кандидатур на должность Главы Камышевского сельсовета Усть-Таркского района Новосибирской области</w:t>
      </w:r>
      <w:r w:rsidRPr="00B0576D">
        <w:rPr>
          <w:bCs/>
          <w:color w:val="000000"/>
          <w:sz w:val="28"/>
          <w:szCs w:val="28"/>
        </w:rPr>
        <w:t>»</w:t>
      </w:r>
      <w:r w:rsidR="00211F0C" w:rsidRPr="00211F0C">
        <w:rPr>
          <w:color w:val="000000"/>
          <w:sz w:val="28"/>
          <w:szCs w:val="28"/>
        </w:rPr>
        <w:t xml:space="preserve"> с внесенными изменениями от 26.08.2020г №208, от 25.09.2020 №15, 24.08.2022 №121</w:t>
      </w:r>
      <w:r w:rsidR="00211F0C">
        <w:rPr>
          <w:color w:val="000000"/>
          <w:sz w:val="28"/>
          <w:szCs w:val="28"/>
        </w:rPr>
        <w:t>, от 24.01.2024 №204</w:t>
      </w:r>
    </w:p>
    <w:p w:rsidR="00560C7C" w:rsidRDefault="00560C7C" w:rsidP="00560C7C">
      <w:pPr>
        <w:ind w:firstLine="454"/>
        <w:rPr>
          <w:rFonts w:ascii="Times New Roman" w:eastAsia="Times New Roman" w:hAnsi="Times New Roman" w:cs="Times New Roman"/>
          <w:color w:val="000000"/>
          <w:sz w:val="28"/>
          <w:szCs w:val="28"/>
          <w:lang w:eastAsia="ru-RU"/>
        </w:rPr>
      </w:pPr>
      <w:r w:rsidRPr="00560C7C">
        <w:rPr>
          <w:rFonts w:ascii="Times New Roman" w:eastAsia="Times New Roman" w:hAnsi="Times New Roman" w:cs="Times New Roman"/>
          <w:color w:val="000000"/>
          <w:sz w:val="28"/>
          <w:szCs w:val="28"/>
          <w:lang w:eastAsia="ru-RU"/>
        </w:rPr>
        <w:t> </w:t>
      </w:r>
    </w:p>
    <w:p w:rsidR="00211F0C" w:rsidRPr="00560C7C" w:rsidRDefault="00211F0C" w:rsidP="00560C7C">
      <w:pPr>
        <w:ind w:firstLine="454"/>
        <w:rPr>
          <w:rFonts w:ascii="Times New Roman" w:eastAsia="Times New Roman" w:hAnsi="Times New Roman" w:cs="Times New Roman"/>
          <w:color w:val="000000"/>
          <w:sz w:val="28"/>
          <w:szCs w:val="28"/>
          <w:lang w:eastAsia="ru-RU"/>
        </w:rPr>
      </w:pPr>
    </w:p>
    <w:p w:rsidR="00BD20CF" w:rsidRDefault="00BD20CF" w:rsidP="00BD20CF">
      <w:pPr>
        <w:ind w:firstLine="708"/>
        <w:rPr>
          <w:rFonts w:ascii="Times New Roman" w:hAnsi="Times New Roman" w:cs="Times New Roman"/>
          <w:sz w:val="28"/>
          <w:szCs w:val="28"/>
        </w:rPr>
      </w:pPr>
      <w:r w:rsidRPr="006F3E67">
        <w:rPr>
          <w:rFonts w:ascii="Times New Roman" w:eastAsia="Times New Roman" w:hAnsi="Times New Roman" w:cs="Times New Roman"/>
          <w:sz w:val="28"/>
          <w:szCs w:val="28"/>
        </w:rPr>
        <w:t>В соответствии с Федеральным</w:t>
      </w:r>
      <w:r>
        <w:rPr>
          <w:rFonts w:ascii="Times New Roman" w:eastAsia="Times New Roman" w:hAnsi="Times New Roman" w:cs="Times New Roman"/>
          <w:sz w:val="28"/>
          <w:szCs w:val="28"/>
        </w:rPr>
        <w:t xml:space="preserve"> законом №131-ФЗ от 06.10.2003 «</w:t>
      </w:r>
      <w:r w:rsidRPr="006F3E67">
        <w:rPr>
          <w:rFonts w:ascii="Times New Roman" w:eastAsia="Times New Roman" w:hAnsi="Times New Roman" w:cs="Times New Roman"/>
          <w:sz w:val="28"/>
          <w:szCs w:val="28"/>
        </w:rPr>
        <w:t>Об общих принципах организации местного самоуп</w:t>
      </w:r>
      <w:r>
        <w:rPr>
          <w:rFonts w:ascii="Times New Roman" w:eastAsia="Times New Roman" w:hAnsi="Times New Roman" w:cs="Times New Roman"/>
          <w:sz w:val="28"/>
          <w:szCs w:val="28"/>
        </w:rPr>
        <w:t>равления в Российской Федерации»</w:t>
      </w:r>
      <w:r w:rsidRPr="006F3E67">
        <w:rPr>
          <w:rFonts w:ascii="Times New Roman" w:eastAsia="Times New Roman" w:hAnsi="Times New Roman" w:cs="Times New Roman"/>
          <w:sz w:val="28"/>
          <w:szCs w:val="28"/>
        </w:rPr>
        <w:t xml:space="preserve">, </w:t>
      </w:r>
      <w:r w:rsidR="003D4166" w:rsidRPr="003D4166">
        <w:rPr>
          <w:rFonts w:ascii="Times New Roman" w:eastAsia="Times New Roman" w:hAnsi="Times New Roman" w:cs="Times New Roman"/>
          <w:sz w:val="28"/>
          <w:szCs w:val="28"/>
          <w:lang w:eastAsia="ru-RU"/>
        </w:rPr>
        <w:t xml:space="preserve">Уставом сельского поселения </w:t>
      </w:r>
      <w:r w:rsidR="003D4166">
        <w:rPr>
          <w:rFonts w:ascii="Times New Roman" w:eastAsia="Times New Roman" w:hAnsi="Times New Roman" w:cs="Times New Roman"/>
          <w:sz w:val="28"/>
          <w:szCs w:val="28"/>
          <w:lang w:eastAsia="ru-RU"/>
        </w:rPr>
        <w:t>Камышевского</w:t>
      </w:r>
      <w:r w:rsidR="003D4166" w:rsidRPr="003D4166">
        <w:rPr>
          <w:rFonts w:ascii="Times New Roman" w:eastAsia="Times New Roman" w:hAnsi="Times New Roman" w:cs="Times New Roman"/>
          <w:sz w:val="28"/>
          <w:szCs w:val="28"/>
          <w:lang w:eastAsia="ru-RU"/>
        </w:rPr>
        <w:t xml:space="preserve"> сельсовета Усть-Таркского муниципального района Новосибирской области, Совет депутатов</w:t>
      </w:r>
      <w:r w:rsidRPr="006F3E67">
        <w:rPr>
          <w:rFonts w:ascii="Times New Roman" w:hAnsi="Times New Roman" w:cs="Times New Roman"/>
          <w:sz w:val="28"/>
          <w:szCs w:val="28"/>
        </w:rPr>
        <w:t xml:space="preserve"> </w:t>
      </w:r>
      <w:r w:rsidR="00FC5E16" w:rsidRPr="00BD20CF">
        <w:rPr>
          <w:rFonts w:ascii="Times New Roman" w:eastAsia="Times New Roman" w:hAnsi="Times New Roman" w:cs="Times New Roman"/>
          <w:bCs/>
          <w:color w:val="000000"/>
          <w:sz w:val="28"/>
          <w:szCs w:val="28"/>
          <w:lang w:eastAsia="ru-RU"/>
        </w:rPr>
        <w:t xml:space="preserve">Камышевского сельсовета Усть-Таркского </w:t>
      </w:r>
      <w:r w:rsidRPr="006F3E67">
        <w:rPr>
          <w:rFonts w:ascii="Times New Roman" w:hAnsi="Times New Roman" w:cs="Times New Roman"/>
          <w:sz w:val="28"/>
          <w:szCs w:val="28"/>
        </w:rPr>
        <w:t>района Новосибирской области</w:t>
      </w:r>
    </w:p>
    <w:p w:rsidR="00BD20CF" w:rsidRPr="00781D52" w:rsidRDefault="003D4166" w:rsidP="00BD20CF">
      <w:pPr>
        <w:rPr>
          <w:rFonts w:ascii="Times New Roman" w:hAnsi="Times New Roman" w:cs="Times New Roman"/>
          <w:b/>
          <w:sz w:val="28"/>
          <w:szCs w:val="28"/>
        </w:rPr>
      </w:pPr>
      <w:r>
        <w:rPr>
          <w:rFonts w:ascii="Times New Roman" w:hAnsi="Times New Roman" w:cs="Times New Roman"/>
          <w:b/>
          <w:sz w:val="28"/>
          <w:szCs w:val="28"/>
        </w:rPr>
        <w:t>РЕШИЛ</w:t>
      </w:r>
      <w:r w:rsidR="00BD20CF" w:rsidRPr="00781D52">
        <w:rPr>
          <w:rFonts w:ascii="Times New Roman" w:hAnsi="Times New Roman" w:cs="Times New Roman"/>
          <w:b/>
          <w:sz w:val="28"/>
          <w:szCs w:val="28"/>
        </w:rPr>
        <w:t>:</w:t>
      </w:r>
    </w:p>
    <w:p w:rsidR="00BD20CF" w:rsidRDefault="00BD20CF" w:rsidP="00BD20CF">
      <w:pPr>
        <w:numPr>
          <w:ilvl w:val="0"/>
          <w:numId w:val="1"/>
        </w:numPr>
        <w:ind w:left="0" w:firstLine="709"/>
        <w:rPr>
          <w:rFonts w:ascii="Times New Roman" w:eastAsia="Times New Roman" w:hAnsi="Times New Roman" w:cs="Times New Roman"/>
          <w:sz w:val="28"/>
          <w:szCs w:val="28"/>
        </w:rPr>
      </w:pPr>
      <w:r>
        <w:rPr>
          <w:rFonts w:ascii="Times New Roman" w:hAnsi="Times New Roman" w:cs="Times New Roman"/>
          <w:sz w:val="28"/>
          <w:szCs w:val="28"/>
        </w:rPr>
        <w:t xml:space="preserve">Внести в </w:t>
      </w:r>
      <w:r w:rsidR="003D4166">
        <w:rPr>
          <w:rFonts w:ascii="Times New Roman" w:eastAsia="Times New Roman" w:hAnsi="Times New Roman" w:cs="Times New Roman"/>
          <w:bCs/>
          <w:color w:val="000000"/>
          <w:sz w:val="28"/>
          <w:szCs w:val="28"/>
          <w:lang w:eastAsia="ru-RU"/>
        </w:rPr>
        <w:t>решение Совета депутатов</w:t>
      </w:r>
      <w:r w:rsidR="003D4166" w:rsidRPr="00BD20CF">
        <w:rPr>
          <w:rFonts w:ascii="Times New Roman" w:eastAsia="Times New Roman" w:hAnsi="Times New Roman" w:cs="Times New Roman"/>
          <w:bCs/>
          <w:color w:val="000000"/>
          <w:sz w:val="28"/>
          <w:szCs w:val="28"/>
          <w:lang w:eastAsia="ru-RU"/>
        </w:rPr>
        <w:t xml:space="preserve"> </w:t>
      </w:r>
      <w:r w:rsidR="00FC5E16" w:rsidRPr="00BD20CF">
        <w:rPr>
          <w:rFonts w:ascii="Times New Roman" w:eastAsia="Times New Roman" w:hAnsi="Times New Roman" w:cs="Times New Roman"/>
          <w:bCs/>
          <w:color w:val="000000"/>
          <w:sz w:val="28"/>
          <w:szCs w:val="28"/>
          <w:lang w:eastAsia="ru-RU"/>
        </w:rPr>
        <w:t xml:space="preserve">Камышевского сельсовета Усть-Таркского </w:t>
      </w:r>
      <w:r w:rsidRPr="006F3E67">
        <w:rPr>
          <w:rFonts w:ascii="Times New Roman" w:eastAsia="Times New Roman" w:hAnsi="Times New Roman" w:cs="Times New Roman"/>
          <w:sz w:val="28"/>
          <w:szCs w:val="28"/>
        </w:rPr>
        <w:t>р</w:t>
      </w:r>
      <w:r w:rsidR="00FC5E16">
        <w:rPr>
          <w:rFonts w:ascii="Times New Roman" w:eastAsia="Times New Roman" w:hAnsi="Times New Roman" w:cs="Times New Roman"/>
          <w:sz w:val="28"/>
          <w:szCs w:val="28"/>
        </w:rPr>
        <w:t xml:space="preserve">айона Новосибирской области от </w:t>
      </w:r>
      <w:r w:rsidR="00333E4C">
        <w:rPr>
          <w:rFonts w:ascii="Times New Roman" w:eastAsia="Times New Roman" w:hAnsi="Times New Roman" w:cs="Times New Roman"/>
          <w:bCs/>
          <w:color w:val="000000"/>
          <w:sz w:val="28"/>
          <w:szCs w:val="28"/>
          <w:lang w:eastAsia="ru-RU"/>
        </w:rPr>
        <w:t xml:space="preserve">30.04.2020 </w:t>
      </w:r>
      <w:r w:rsidR="00333E4C" w:rsidRPr="00333E4C">
        <w:rPr>
          <w:rFonts w:ascii="Times New Roman" w:eastAsia="Times New Roman" w:hAnsi="Times New Roman" w:cs="Times New Roman"/>
          <w:bCs/>
          <w:color w:val="000000"/>
          <w:sz w:val="28"/>
          <w:szCs w:val="28"/>
          <w:lang w:eastAsia="ru-RU"/>
        </w:rPr>
        <w:t>№ 194 «Об утверждении Положения о порядке проведения конкурса по отбору кандидатур на должность Главы Камышевского сельсовета Усть-Таркского района Новосибирской области</w:t>
      </w:r>
      <w:r w:rsidRPr="00A063F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следующие изменения:</w:t>
      </w:r>
    </w:p>
    <w:p w:rsidR="00BD20CF" w:rsidRPr="00A063F1" w:rsidRDefault="00EC6D04" w:rsidP="00BD20CF">
      <w:pPr>
        <w:pStyle w:val="a4"/>
        <w:numPr>
          <w:ilvl w:val="1"/>
          <w:numId w:val="1"/>
        </w:numPr>
        <w:spacing w:after="0" w:line="240" w:lineRule="auto"/>
        <w:ind w:left="0" w:firstLine="709"/>
        <w:jc w:val="both"/>
        <w:rPr>
          <w:rFonts w:ascii="Times New Roman" w:eastAsia="Times New Roman" w:hAnsi="Times New Roman" w:cs="Times New Roman"/>
          <w:sz w:val="28"/>
          <w:szCs w:val="28"/>
        </w:rPr>
      </w:pPr>
      <w:r w:rsidRPr="00EC6D04">
        <w:rPr>
          <w:rFonts w:ascii="Times New Roman" w:eastAsia="Times New Roman" w:hAnsi="Times New Roman" w:cs="Times New Roman"/>
          <w:bCs/>
          <w:color w:val="000000"/>
          <w:sz w:val="28"/>
          <w:szCs w:val="28"/>
          <w:lang w:eastAsia="ru-RU"/>
        </w:rPr>
        <w:t xml:space="preserve">В </w:t>
      </w:r>
      <w:r w:rsidR="00333E4C" w:rsidRPr="00333E4C">
        <w:rPr>
          <w:rFonts w:ascii="Times New Roman" w:eastAsia="Times New Roman" w:hAnsi="Times New Roman" w:cs="Times New Roman"/>
          <w:bCs/>
          <w:color w:val="000000"/>
          <w:sz w:val="28"/>
          <w:szCs w:val="28"/>
          <w:lang w:eastAsia="ru-RU"/>
        </w:rPr>
        <w:t>Положение о порядке проведения конкурса по отбору кандидатур на должность Главы Камышевского сельсовета Усть-Таркского района Новосибирской области</w:t>
      </w:r>
      <w:r w:rsidR="00BD20CF" w:rsidRPr="00A063F1">
        <w:rPr>
          <w:rFonts w:ascii="Times New Roman" w:hAnsi="Times New Roman" w:cs="Times New Roman"/>
          <w:sz w:val="28"/>
          <w:szCs w:val="28"/>
        </w:rPr>
        <w:t>:</w:t>
      </w:r>
    </w:p>
    <w:p w:rsidR="00333E4C" w:rsidRPr="00333E4C" w:rsidRDefault="00333E4C" w:rsidP="00333E4C">
      <w:pPr>
        <w:pStyle w:val="a3"/>
        <w:numPr>
          <w:ilvl w:val="2"/>
          <w:numId w:val="1"/>
        </w:numPr>
        <w:tabs>
          <w:tab w:val="left" w:pos="1701"/>
        </w:tabs>
        <w:spacing w:before="0" w:beforeAutospacing="0" w:after="0" w:afterAutospacing="0"/>
        <w:ind w:left="0" w:firstLine="709"/>
        <w:jc w:val="both"/>
        <w:rPr>
          <w:sz w:val="28"/>
          <w:szCs w:val="28"/>
        </w:rPr>
      </w:pPr>
      <w:r>
        <w:rPr>
          <w:sz w:val="28"/>
          <w:szCs w:val="28"/>
        </w:rPr>
        <w:t>Пункт 3</w:t>
      </w:r>
      <w:r w:rsidR="00EC6D04" w:rsidRPr="00EC6D04">
        <w:rPr>
          <w:sz w:val="28"/>
          <w:szCs w:val="28"/>
        </w:rPr>
        <w:t xml:space="preserve">.1 </w:t>
      </w:r>
      <w:r w:rsidRPr="00333E4C">
        <w:rPr>
          <w:sz w:val="28"/>
          <w:szCs w:val="28"/>
        </w:rPr>
        <w:t>изложить в следующей редакции:</w:t>
      </w:r>
    </w:p>
    <w:p w:rsidR="00333E4C" w:rsidRPr="00333E4C" w:rsidRDefault="00333E4C" w:rsidP="00333E4C">
      <w:pPr>
        <w:pStyle w:val="a3"/>
        <w:tabs>
          <w:tab w:val="left" w:pos="1701"/>
        </w:tabs>
        <w:spacing w:before="0" w:beforeAutospacing="0" w:after="0" w:afterAutospacing="0"/>
        <w:ind w:firstLine="709"/>
        <w:jc w:val="both"/>
        <w:rPr>
          <w:sz w:val="28"/>
          <w:szCs w:val="28"/>
        </w:rPr>
      </w:pPr>
      <w:r>
        <w:rPr>
          <w:sz w:val="28"/>
          <w:szCs w:val="28"/>
        </w:rPr>
        <w:t xml:space="preserve">«3.1. </w:t>
      </w:r>
      <w:r w:rsidRPr="00333E4C">
        <w:rPr>
          <w:sz w:val="28"/>
          <w:szCs w:val="28"/>
        </w:rPr>
        <w:t>Не имеет права участвовать в конкурсе гражданин Российской Федерации:</w:t>
      </w:r>
    </w:p>
    <w:p w:rsidR="00333E4C" w:rsidRPr="00333E4C" w:rsidRDefault="00333E4C" w:rsidP="00333E4C">
      <w:pPr>
        <w:pStyle w:val="a3"/>
        <w:numPr>
          <w:ilvl w:val="0"/>
          <w:numId w:val="39"/>
        </w:numPr>
        <w:tabs>
          <w:tab w:val="left" w:pos="1701"/>
        </w:tabs>
        <w:spacing w:before="0" w:beforeAutospacing="0" w:after="0" w:afterAutospacing="0"/>
        <w:ind w:left="0" w:firstLine="709"/>
        <w:jc w:val="both"/>
        <w:rPr>
          <w:sz w:val="28"/>
          <w:szCs w:val="28"/>
        </w:rPr>
      </w:pPr>
      <w:r w:rsidRPr="00333E4C">
        <w:rPr>
          <w:sz w:val="28"/>
          <w:szCs w:val="28"/>
        </w:rPr>
        <w:t xml:space="preserve">признанный недееспособным </w:t>
      </w:r>
      <w:r w:rsidRPr="00333E4C">
        <w:rPr>
          <w:bCs/>
          <w:sz w:val="28"/>
          <w:szCs w:val="28"/>
        </w:rPr>
        <w:t>решением суда, вступившим в законную силу</w:t>
      </w:r>
      <w:r w:rsidRPr="00333E4C">
        <w:rPr>
          <w:sz w:val="28"/>
          <w:szCs w:val="28"/>
        </w:rPr>
        <w:t>;</w:t>
      </w:r>
    </w:p>
    <w:p w:rsidR="00333E4C" w:rsidRPr="00333E4C" w:rsidRDefault="00333E4C" w:rsidP="00333E4C">
      <w:pPr>
        <w:pStyle w:val="a3"/>
        <w:numPr>
          <w:ilvl w:val="0"/>
          <w:numId w:val="39"/>
        </w:numPr>
        <w:tabs>
          <w:tab w:val="left" w:pos="1701"/>
        </w:tabs>
        <w:spacing w:before="0" w:beforeAutospacing="0" w:after="0" w:afterAutospacing="0"/>
        <w:ind w:left="0" w:firstLine="709"/>
        <w:jc w:val="both"/>
        <w:rPr>
          <w:sz w:val="28"/>
          <w:szCs w:val="28"/>
        </w:rPr>
      </w:pPr>
      <w:r w:rsidRPr="00333E4C">
        <w:rPr>
          <w:sz w:val="28"/>
          <w:szCs w:val="28"/>
        </w:rPr>
        <w:t>содержащийся в местах лишения свободы по приговору суда;</w:t>
      </w:r>
    </w:p>
    <w:p w:rsidR="00333E4C" w:rsidRPr="00333E4C" w:rsidRDefault="00333E4C" w:rsidP="00333E4C">
      <w:pPr>
        <w:pStyle w:val="a3"/>
        <w:numPr>
          <w:ilvl w:val="0"/>
          <w:numId w:val="39"/>
        </w:numPr>
        <w:tabs>
          <w:tab w:val="left" w:pos="1701"/>
        </w:tabs>
        <w:spacing w:before="0" w:beforeAutospacing="0" w:after="0" w:afterAutospacing="0"/>
        <w:ind w:left="0" w:firstLine="709"/>
        <w:jc w:val="both"/>
        <w:rPr>
          <w:sz w:val="28"/>
          <w:szCs w:val="28"/>
        </w:rPr>
      </w:pPr>
      <w:r w:rsidRPr="00333E4C">
        <w:rPr>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333E4C" w:rsidRPr="00333E4C" w:rsidRDefault="00333E4C" w:rsidP="00333E4C">
      <w:pPr>
        <w:pStyle w:val="a3"/>
        <w:numPr>
          <w:ilvl w:val="0"/>
          <w:numId w:val="39"/>
        </w:numPr>
        <w:tabs>
          <w:tab w:val="left" w:pos="1701"/>
        </w:tabs>
        <w:spacing w:before="0" w:beforeAutospacing="0" w:after="0" w:afterAutospacing="0"/>
        <w:ind w:left="0" w:firstLine="709"/>
        <w:jc w:val="both"/>
        <w:rPr>
          <w:sz w:val="28"/>
          <w:szCs w:val="28"/>
        </w:rPr>
      </w:pPr>
      <w:r w:rsidRPr="00333E4C">
        <w:rPr>
          <w:sz w:val="28"/>
          <w:szCs w:val="28"/>
        </w:rPr>
        <w:lastRenderedPageBreak/>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333E4C" w:rsidRPr="00333E4C" w:rsidRDefault="00333E4C" w:rsidP="00333E4C">
      <w:pPr>
        <w:pStyle w:val="a3"/>
        <w:numPr>
          <w:ilvl w:val="0"/>
          <w:numId w:val="39"/>
        </w:numPr>
        <w:tabs>
          <w:tab w:val="left" w:pos="1701"/>
        </w:tabs>
        <w:spacing w:before="0" w:beforeAutospacing="0" w:after="0" w:afterAutospacing="0"/>
        <w:ind w:left="0" w:firstLine="709"/>
        <w:jc w:val="both"/>
        <w:rPr>
          <w:sz w:val="28"/>
          <w:szCs w:val="28"/>
        </w:rPr>
      </w:pPr>
      <w:r w:rsidRPr="00333E4C">
        <w:rPr>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333E4C" w:rsidRPr="00333E4C" w:rsidRDefault="00333E4C" w:rsidP="00333E4C">
      <w:pPr>
        <w:pStyle w:val="a3"/>
        <w:numPr>
          <w:ilvl w:val="0"/>
          <w:numId w:val="39"/>
        </w:numPr>
        <w:tabs>
          <w:tab w:val="left" w:pos="1701"/>
        </w:tabs>
        <w:spacing w:before="0" w:beforeAutospacing="0" w:after="0" w:afterAutospacing="0"/>
        <w:ind w:left="0" w:firstLine="709"/>
        <w:jc w:val="both"/>
        <w:rPr>
          <w:sz w:val="28"/>
          <w:szCs w:val="28"/>
        </w:rPr>
      </w:pPr>
      <w:r w:rsidRPr="00333E4C">
        <w:rPr>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подпунктов 4 и 5 настоящего пункта;</w:t>
      </w:r>
    </w:p>
    <w:p w:rsidR="00333E4C" w:rsidRPr="00333E4C" w:rsidRDefault="00333E4C" w:rsidP="00333E4C">
      <w:pPr>
        <w:pStyle w:val="a3"/>
        <w:tabs>
          <w:tab w:val="left" w:pos="1701"/>
        </w:tabs>
        <w:spacing w:before="0" w:beforeAutospacing="0" w:after="0" w:afterAutospacing="0"/>
        <w:ind w:firstLine="709"/>
        <w:jc w:val="both"/>
        <w:rPr>
          <w:bCs/>
          <w:sz w:val="28"/>
          <w:szCs w:val="28"/>
        </w:rPr>
      </w:pPr>
      <w:r w:rsidRPr="00333E4C">
        <w:rPr>
          <w:sz w:val="28"/>
          <w:szCs w:val="28"/>
        </w:rPr>
        <w:t xml:space="preserve">6.1) </w:t>
      </w:r>
      <w:r w:rsidRPr="00333E4C">
        <w:rPr>
          <w:bCs/>
          <w:sz w:val="28"/>
          <w:szCs w:val="28"/>
        </w:rPr>
        <w:t>осужденный к лишению свободы за совершение преступлений, предусмотренных статьей 106, частью второй статьи 107, частью третьей статьи 110.1, частью второй статьи 112, частью второй статьи 119, частью первой статьи 126, частью второй статьи 127, частью первой статьи 127.2, частью второй статьи 133, частью первой статьи 134, статьей 136, частями второй и третьей статьи 141, частью первой статьи 142, статьей 142.1, частями первой и третьей статьи 142.2, частью первой статьи 150, частью второй статьи 158, частями второй и пятой статьи 159, частью второй статьи 159.1, частью второй статьи 159.2, частью второй статьи 159.3, частью второй статьи 159.5, частью второй статьи 159.6, частью второй статьи 160, частью первой статьи 161, частью второй статьи 167, частью третьей статьи 174, частью третьей статьи 174.1, частью второй статьи 189, частью первой статьи 200.2, частью второй статьи 200.3, частью первой статьи 205.2, частью второй статьи 207.2, статьей 212.1, частью первой статьи 228.4, частью первой статьи 230, частью первой статьи 232, частью первой статьи 239, частью второй статьи 243.4, частью второй статьи 244, частью первой.1 статьи 258.1, частями первой и второй статьи 273, частью первой статьи 274.1, частью второй статьи 280, частью второй статьи 280.1, 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частью второй статьи 354.1 Уголовного кодекса Российской Федерации, и имеющий на день проведения конкурса неснятую и непогашенную судимость за указанные преступления, а также осужденные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p>
    <w:p w:rsidR="00333E4C" w:rsidRPr="00333E4C" w:rsidRDefault="00333E4C" w:rsidP="00333E4C">
      <w:pPr>
        <w:pStyle w:val="a3"/>
        <w:tabs>
          <w:tab w:val="left" w:pos="1701"/>
        </w:tabs>
        <w:spacing w:before="0" w:beforeAutospacing="0" w:after="0" w:afterAutospacing="0"/>
        <w:ind w:firstLine="709"/>
        <w:jc w:val="both"/>
        <w:rPr>
          <w:sz w:val="28"/>
          <w:szCs w:val="28"/>
        </w:rPr>
      </w:pPr>
      <w:r>
        <w:rPr>
          <w:sz w:val="28"/>
          <w:szCs w:val="28"/>
        </w:rPr>
        <w:t xml:space="preserve">7) </w:t>
      </w:r>
      <w:r w:rsidRPr="00333E4C">
        <w:rPr>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333E4C" w:rsidRPr="00333E4C" w:rsidRDefault="00333E4C" w:rsidP="00333E4C">
      <w:pPr>
        <w:pStyle w:val="a3"/>
        <w:tabs>
          <w:tab w:val="left" w:pos="1701"/>
        </w:tabs>
        <w:spacing w:before="0" w:beforeAutospacing="0" w:after="0" w:afterAutospacing="0"/>
        <w:ind w:firstLine="709"/>
        <w:jc w:val="both"/>
        <w:rPr>
          <w:sz w:val="28"/>
          <w:szCs w:val="28"/>
        </w:rPr>
      </w:pPr>
      <w:r>
        <w:rPr>
          <w:sz w:val="28"/>
          <w:szCs w:val="28"/>
        </w:rPr>
        <w:lastRenderedPageBreak/>
        <w:t xml:space="preserve">8) </w:t>
      </w:r>
      <w:r w:rsidRPr="00333E4C">
        <w:rPr>
          <w:sz w:val="28"/>
          <w:szCs w:val="28"/>
        </w:rPr>
        <w:t>имеющий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333E4C" w:rsidRPr="00333E4C" w:rsidRDefault="00333E4C" w:rsidP="00333E4C">
      <w:pPr>
        <w:pStyle w:val="a3"/>
        <w:tabs>
          <w:tab w:val="left" w:pos="1701"/>
        </w:tabs>
        <w:spacing w:before="0" w:beforeAutospacing="0" w:after="0" w:afterAutospacing="0"/>
        <w:ind w:firstLine="709"/>
        <w:jc w:val="both"/>
        <w:rPr>
          <w:sz w:val="28"/>
          <w:szCs w:val="28"/>
        </w:rPr>
      </w:pPr>
      <w:r>
        <w:rPr>
          <w:sz w:val="28"/>
          <w:szCs w:val="28"/>
        </w:rPr>
        <w:t xml:space="preserve">9) </w:t>
      </w:r>
      <w:r w:rsidRPr="00333E4C">
        <w:rPr>
          <w:sz w:val="28"/>
          <w:szCs w:val="28"/>
        </w:rPr>
        <w:t>не достигший на день проведения конкурса возраста 21 года;</w:t>
      </w:r>
    </w:p>
    <w:p w:rsidR="00333E4C" w:rsidRPr="00333E4C" w:rsidRDefault="00333E4C" w:rsidP="00333E4C">
      <w:pPr>
        <w:pStyle w:val="a3"/>
        <w:tabs>
          <w:tab w:val="left" w:pos="1701"/>
        </w:tabs>
        <w:spacing w:before="0" w:beforeAutospacing="0" w:after="0" w:afterAutospacing="0"/>
        <w:ind w:firstLine="709"/>
        <w:jc w:val="both"/>
        <w:rPr>
          <w:sz w:val="28"/>
          <w:szCs w:val="28"/>
        </w:rPr>
      </w:pPr>
      <w:r>
        <w:rPr>
          <w:sz w:val="28"/>
          <w:szCs w:val="28"/>
        </w:rPr>
        <w:t xml:space="preserve">10) </w:t>
      </w:r>
      <w:r w:rsidRPr="00333E4C">
        <w:rPr>
          <w:sz w:val="28"/>
          <w:szCs w:val="28"/>
        </w:rPr>
        <w:t>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333E4C" w:rsidRPr="00333E4C" w:rsidRDefault="00333E4C" w:rsidP="00333E4C">
      <w:pPr>
        <w:pStyle w:val="a3"/>
        <w:tabs>
          <w:tab w:val="left" w:pos="1701"/>
        </w:tabs>
        <w:spacing w:before="0" w:beforeAutospacing="0" w:after="0" w:afterAutospacing="0"/>
        <w:ind w:firstLine="709"/>
        <w:jc w:val="both"/>
        <w:rPr>
          <w:sz w:val="28"/>
          <w:szCs w:val="28"/>
        </w:rPr>
      </w:pPr>
      <w:r>
        <w:rPr>
          <w:sz w:val="28"/>
          <w:szCs w:val="28"/>
        </w:rPr>
        <w:t xml:space="preserve">11) </w:t>
      </w:r>
      <w:r w:rsidRPr="00333E4C">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333E4C" w:rsidRPr="00333E4C" w:rsidRDefault="00333E4C" w:rsidP="00333E4C">
      <w:pPr>
        <w:pStyle w:val="a3"/>
        <w:tabs>
          <w:tab w:val="left" w:pos="1701"/>
        </w:tabs>
        <w:spacing w:before="0" w:beforeAutospacing="0" w:after="0" w:afterAutospacing="0"/>
        <w:ind w:firstLine="709"/>
        <w:jc w:val="both"/>
        <w:rPr>
          <w:sz w:val="28"/>
          <w:szCs w:val="28"/>
        </w:rPr>
      </w:pPr>
      <w:r w:rsidRPr="00333E4C">
        <w:rPr>
          <w:sz w:val="28"/>
          <w:szCs w:val="28"/>
        </w:rPr>
        <w:t>Если срок действия ограничений пассивного избира</w:t>
      </w:r>
      <w:r w:rsidR="00494B40">
        <w:rPr>
          <w:sz w:val="28"/>
          <w:szCs w:val="28"/>
        </w:rPr>
        <w:t xml:space="preserve">тельного права, предусмотренных </w:t>
      </w:r>
      <w:r w:rsidRPr="00333E4C">
        <w:rPr>
          <w:sz w:val="28"/>
          <w:szCs w:val="28"/>
        </w:rPr>
        <w:t>подпункт</w:t>
      </w:r>
      <w:r w:rsidR="00494B40">
        <w:rPr>
          <w:sz w:val="28"/>
          <w:szCs w:val="28"/>
        </w:rPr>
        <w:t>ами «4», «5» и «6.1»</w:t>
      </w:r>
      <w:r w:rsidRPr="00333E4C">
        <w:rPr>
          <w:sz w:val="28"/>
          <w:szCs w:val="28"/>
        </w:rPr>
        <w:t xml:space="preserve"> пункта 3.1, истекает в период проведения конкурса до дня проведения конкурса, гражданин, пассивное избирательное право которого было ограничено, вправе в уста</w:t>
      </w:r>
      <w:r w:rsidR="00494B40">
        <w:rPr>
          <w:sz w:val="28"/>
          <w:szCs w:val="28"/>
        </w:rPr>
        <w:t>новленном законом порядке быть</w:t>
      </w:r>
      <w:r w:rsidRPr="00333E4C">
        <w:rPr>
          <w:sz w:val="28"/>
          <w:szCs w:val="28"/>
        </w:rPr>
        <w:t xml:space="preserve"> кандидатом.</w:t>
      </w:r>
    </w:p>
    <w:p w:rsidR="00333E4C" w:rsidRPr="00333E4C" w:rsidRDefault="00333E4C" w:rsidP="00333E4C">
      <w:pPr>
        <w:pStyle w:val="a3"/>
        <w:tabs>
          <w:tab w:val="left" w:pos="1701"/>
        </w:tabs>
        <w:spacing w:before="0" w:beforeAutospacing="0" w:after="0" w:afterAutospacing="0"/>
        <w:ind w:firstLine="709"/>
        <w:jc w:val="both"/>
        <w:rPr>
          <w:sz w:val="28"/>
          <w:szCs w:val="28"/>
        </w:rPr>
      </w:pPr>
      <w:r>
        <w:rPr>
          <w:sz w:val="28"/>
          <w:szCs w:val="28"/>
        </w:rPr>
        <w:t xml:space="preserve">12) </w:t>
      </w:r>
      <w:r w:rsidRPr="00333E4C">
        <w:rPr>
          <w:sz w:val="28"/>
          <w:szCs w:val="28"/>
        </w:rPr>
        <w:t>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w:t>
      </w:r>
      <w:r w:rsidR="00494B40">
        <w:rPr>
          <w:sz w:val="28"/>
          <w:szCs w:val="28"/>
        </w:rPr>
        <w:t xml:space="preserve"> законом от 25 июля 2002 года № </w:t>
      </w:r>
      <w:r w:rsidRPr="00333E4C">
        <w:rPr>
          <w:sz w:val="28"/>
          <w:szCs w:val="28"/>
        </w:rPr>
        <w:t>114-ФЗ «О противодействии экстремистской деятельности» либо Федеральным</w:t>
      </w:r>
      <w:r w:rsidR="00494B40">
        <w:rPr>
          <w:sz w:val="28"/>
          <w:szCs w:val="28"/>
        </w:rPr>
        <w:t xml:space="preserve"> законом от 6 марта 2006 года № </w:t>
      </w:r>
      <w:r w:rsidRPr="00333E4C">
        <w:rPr>
          <w:sz w:val="28"/>
          <w:szCs w:val="28"/>
        </w:rPr>
        <w:t>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333E4C" w:rsidRPr="00333E4C" w:rsidRDefault="00333E4C" w:rsidP="00333E4C">
      <w:pPr>
        <w:pStyle w:val="a3"/>
        <w:tabs>
          <w:tab w:val="left" w:pos="1701"/>
        </w:tabs>
        <w:spacing w:before="0" w:beforeAutospacing="0" w:after="0" w:afterAutospacing="0"/>
        <w:ind w:firstLine="709"/>
        <w:jc w:val="both"/>
        <w:rPr>
          <w:sz w:val="28"/>
          <w:szCs w:val="28"/>
        </w:rPr>
      </w:pPr>
      <w:r w:rsidRPr="00333E4C">
        <w:rPr>
          <w:sz w:val="28"/>
          <w:szCs w:val="28"/>
        </w:rPr>
        <w:t xml:space="preserve">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w:t>
      </w:r>
      <w:r w:rsidRPr="00333E4C">
        <w:rPr>
          <w:sz w:val="28"/>
          <w:szCs w:val="28"/>
        </w:rPr>
        <w:lastRenderedPageBreak/>
        <w:t>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333E4C" w:rsidRPr="00333E4C" w:rsidRDefault="00333E4C" w:rsidP="00333E4C">
      <w:pPr>
        <w:pStyle w:val="a3"/>
        <w:tabs>
          <w:tab w:val="left" w:pos="1701"/>
        </w:tabs>
        <w:spacing w:before="0" w:beforeAutospacing="0" w:after="0" w:afterAutospacing="0"/>
        <w:ind w:firstLine="709"/>
        <w:jc w:val="both"/>
        <w:rPr>
          <w:sz w:val="28"/>
          <w:szCs w:val="28"/>
        </w:rPr>
      </w:pPr>
      <w:r w:rsidRPr="00333E4C">
        <w:rPr>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333E4C" w:rsidRPr="00333E4C" w:rsidRDefault="00333E4C" w:rsidP="00333E4C">
      <w:pPr>
        <w:pStyle w:val="a3"/>
        <w:tabs>
          <w:tab w:val="left" w:pos="1701"/>
        </w:tabs>
        <w:spacing w:before="0" w:beforeAutospacing="0" w:after="0" w:afterAutospacing="0"/>
        <w:ind w:firstLine="709"/>
        <w:jc w:val="both"/>
        <w:rPr>
          <w:sz w:val="28"/>
          <w:szCs w:val="28"/>
        </w:rPr>
      </w:pPr>
      <w:r w:rsidRPr="00333E4C">
        <w:rPr>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333E4C" w:rsidRPr="00333E4C" w:rsidRDefault="00333E4C" w:rsidP="00333E4C">
      <w:pPr>
        <w:pStyle w:val="a3"/>
        <w:tabs>
          <w:tab w:val="left" w:pos="1701"/>
        </w:tabs>
        <w:spacing w:before="0" w:beforeAutospacing="0" w:after="0" w:afterAutospacing="0"/>
        <w:ind w:firstLine="709"/>
        <w:jc w:val="both"/>
        <w:rPr>
          <w:sz w:val="28"/>
          <w:szCs w:val="28"/>
        </w:rPr>
      </w:pPr>
      <w:r w:rsidRPr="00333E4C">
        <w:rPr>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8B29B1" w:rsidRPr="008B29B1" w:rsidRDefault="00333E4C" w:rsidP="00333E4C">
      <w:pPr>
        <w:pStyle w:val="a3"/>
        <w:tabs>
          <w:tab w:val="left" w:pos="1701"/>
        </w:tabs>
        <w:spacing w:before="0" w:beforeAutospacing="0" w:after="0" w:afterAutospacing="0"/>
        <w:ind w:firstLine="709"/>
        <w:jc w:val="both"/>
        <w:rPr>
          <w:color w:val="000000"/>
          <w:sz w:val="28"/>
          <w:szCs w:val="28"/>
        </w:rPr>
      </w:pPr>
      <w:r w:rsidRPr="00333E4C">
        <w:rPr>
          <w:sz w:val="28"/>
          <w:szCs w:val="28"/>
        </w:rPr>
        <w:t>13) имеющий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ограничения пассивного избирательного права для избрания выборным должностным лицом местного самоуправления</w:t>
      </w:r>
      <w:r w:rsidR="00494B40">
        <w:rPr>
          <w:sz w:val="28"/>
          <w:szCs w:val="28"/>
        </w:rPr>
        <w:t>».</w:t>
      </w:r>
    </w:p>
    <w:p w:rsidR="00560C7C" w:rsidRDefault="00560C7C" w:rsidP="00FC5E16">
      <w:pPr>
        <w:ind w:firstLine="709"/>
        <w:rPr>
          <w:rFonts w:ascii="Times New Roman" w:eastAsia="Times New Roman" w:hAnsi="Times New Roman" w:cs="Times New Roman"/>
          <w:color w:val="000000"/>
          <w:sz w:val="28"/>
          <w:szCs w:val="28"/>
          <w:lang w:eastAsia="ru-RU"/>
        </w:rPr>
      </w:pPr>
      <w:r w:rsidRPr="00560C7C">
        <w:rPr>
          <w:rFonts w:ascii="Times New Roman" w:eastAsia="Times New Roman" w:hAnsi="Times New Roman" w:cs="Times New Roman"/>
          <w:color w:val="000000"/>
          <w:sz w:val="28"/>
          <w:szCs w:val="28"/>
          <w:lang w:eastAsia="ru-RU"/>
        </w:rPr>
        <w:t xml:space="preserve">2. </w:t>
      </w:r>
      <w:r w:rsidR="00FC5E16" w:rsidRPr="00FC5E16">
        <w:rPr>
          <w:rFonts w:ascii="Times New Roman" w:hAnsi="Times New Roman" w:cs="Times New Roman"/>
          <w:sz w:val="28"/>
          <w:szCs w:val="28"/>
        </w:rPr>
        <w:t xml:space="preserve">Опубликовать настоящее </w:t>
      </w:r>
      <w:r w:rsidR="00EC6D04">
        <w:rPr>
          <w:rFonts w:ascii="Times New Roman" w:hAnsi="Times New Roman" w:cs="Times New Roman"/>
          <w:sz w:val="28"/>
          <w:szCs w:val="28"/>
        </w:rPr>
        <w:t>решение</w:t>
      </w:r>
      <w:r w:rsidR="00FC5E16" w:rsidRPr="00FC5E16">
        <w:rPr>
          <w:rFonts w:ascii="Times New Roman" w:hAnsi="Times New Roman" w:cs="Times New Roman"/>
          <w:sz w:val="28"/>
          <w:szCs w:val="28"/>
        </w:rPr>
        <w:t xml:space="preserve"> в Бюллетене органов местного самоуправления Камышевского сельсовета Усть-Таркского района Новосибирской области и разместить на официальном сайте администрации </w:t>
      </w:r>
      <w:proofErr w:type="spellStart"/>
      <w:r w:rsidR="00FC5E16" w:rsidRPr="00FC5E16">
        <w:rPr>
          <w:rFonts w:ascii="Times New Roman" w:hAnsi="Times New Roman" w:cs="Times New Roman"/>
          <w:sz w:val="28"/>
          <w:szCs w:val="28"/>
        </w:rPr>
        <w:t>Камышевского</w:t>
      </w:r>
      <w:proofErr w:type="spellEnd"/>
      <w:r w:rsidR="00FC5E16" w:rsidRPr="00FC5E16">
        <w:rPr>
          <w:rFonts w:ascii="Times New Roman" w:hAnsi="Times New Roman" w:cs="Times New Roman"/>
          <w:sz w:val="28"/>
          <w:szCs w:val="28"/>
        </w:rPr>
        <w:t xml:space="preserve"> сельсовета </w:t>
      </w:r>
      <w:proofErr w:type="spellStart"/>
      <w:r w:rsidR="00FC5E16" w:rsidRPr="00FC5E16">
        <w:rPr>
          <w:rFonts w:ascii="Times New Roman" w:hAnsi="Times New Roman" w:cs="Times New Roman"/>
          <w:sz w:val="28"/>
          <w:szCs w:val="28"/>
        </w:rPr>
        <w:t>Усть-Таркского</w:t>
      </w:r>
      <w:proofErr w:type="spellEnd"/>
      <w:r w:rsidR="00FC5E16" w:rsidRPr="00FC5E16">
        <w:rPr>
          <w:rFonts w:ascii="Times New Roman" w:hAnsi="Times New Roman" w:cs="Times New Roman"/>
          <w:sz w:val="28"/>
          <w:szCs w:val="28"/>
        </w:rPr>
        <w:t xml:space="preserve"> района Новосибирской области</w:t>
      </w:r>
      <w:r w:rsidRPr="00FC5E16">
        <w:rPr>
          <w:rFonts w:ascii="Times New Roman" w:eastAsia="Times New Roman" w:hAnsi="Times New Roman" w:cs="Times New Roman"/>
          <w:color w:val="000000"/>
          <w:sz w:val="28"/>
          <w:szCs w:val="28"/>
          <w:lang w:eastAsia="ru-RU"/>
        </w:rPr>
        <w:t>.</w:t>
      </w:r>
    </w:p>
    <w:p w:rsidR="00211F0C" w:rsidRDefault="00211F0C" w:rsidP="00FC5E16">
      <w:pPr>
        <w:ind w:firstLine="709"/>
        <w:rPr>
          <w:rFonts w:ascii="Times New Roman" w:eastAsia="Times New Roman" w:hAnsi="Times New Roman" w:cs="Times New Roman"/>
          <w:color w:val="000000"/>
          <w:sz w:val="28"/>
          <w:szCs w:val="28"/>
          <w:lang w:eastAsia="ru-RU"/>
        </w:rPr>
      </w:pPr>
    </w:p>
    <w:p w:rsidR="00211F0C" w:rsidRDefault="00211F0C" w:rsidP="00FC5E16">
      <w:pPr>
        <w:ind w:firstLine="709"/>
        <w:rPr>
          <w:rFonts w:ascii="Times New Roman" w:eastAsia="Times New Roman" w:hAnsi="Times New Roman" w:cs="Times New Roman"/>
          <w:color w:val="000000"/>
          <w:sz w:val="28"/>
          <w:szCs w:val="28"/>
          <w:lang w:eastAsia="ru-RU"/>
        </w:rPr>
      </w:pPr>
    </w:p>
    <w:p w:rsidR="00211F0C" w:rsidRDefault="00211F0C" w:rsidP="00FC5E16">
      <w:pPr>
        <w:ind w:firstLine="709"/>
        <w:rPr>
          <w:rFonts w:ascii="Times New Roman" w:eastAsia="Times New Roman" w:hAnsi="Times New Roman" w:cs="Times New Roman"/>
          <w:color w:val="000000"/>
          <w:sz w:val="28"/>
          <w:szCs w:val="28"/>
          <w:lang w:eastAsia="ru-RU"/>
        </w:rPr>
      </w:pPr>
    </w:p>
    <w:p w:rsidR="00EC6D04" w:rsidRPr="00560C7C" w:rsidRDefault="00EC6D04" w:rsidP="00FC5E16">
      <w:pPr>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3. </w:t>
      </w:r>
      <w:r w:rsidRPr="00EC6D04">
        <w:rPr>
          <w:rFonts w:ascii="Times New Roman" w:eastAsia="Times New Roman" w:hAnsi="Times New Roman" w:cs="Times New Roman"/>
          <w:sz w:val="28"/>
          <w:szCs w:val="28"/>
          <w:lang w:eastAsia="ru-RU"/>
        </w:rPr>
        <w:t xml:space="preserve">Настоящее решение вступает в силу </w:t>
      </w:r>
      <w:r>
        <w:rPr>
          <w:rFonts w:ascii="Times New Roman" w:eastAsia="Times New Roman" w:hAnsi="Times New Roman" w:cs="Times New Roman"/>
          <w:sz w:val="28"/>
          <w:szCs w:val="28"/>
          <w:lang w:eastAsia="ru-RU"/>
        </w:rPr>
        <w:t>после</w:t>
      </w:r>
      <w:r w:rsidRPr="00EC6D04">
        <w:rPr>
          <w:rFonts w:ascii="Times New Roman" w:eastAsia="Times New Roman" w:hAnsi="Times New Roman" w:cs="Times New Roman"/>
          <w:sz w:val="28"/>
          <w:szCs w:val="28"/>
          <w:lang w:eastAsia="ru-RU"/>
        </w:rPr>
        <w:t xml:space="preserve"> его официального опубликования</w:t>
      </w:r>
      <w:r>
        <w:rPr>
          <w:rFonts w:ascii="Times New Roman" w:eastAsia="Times New Roman" w:hAnsi="Times New Roman" w:cs="Times New Roman"/>
          <w:sz w:val="28"/>
          <w:szCs w:val="28"/>
          <w:lang w:eastAsia="ru-RU"/>
        </w:rPr>
        <w:t>.</w:t>
      </w:r>
    </w:p>
    <w:p w:rsidR="00560C7C" w:rsidRDefault="00560C7C" w:rsidP="00560C7C">
      <w:pPr>
        <w:ind w:firstLine="454"/>
        <w:rPr>
          <w:rFonts w:ascii="Times New Roman" w:eastAsia="Times New Roman" w:hAnsi="Times New Roman" w:cs="Times New Roman"/>
          <w:color w:val="000000"/>
          <w:sz w:val="28"/>
          <w:szCs w:val="28"/>
          <w:lang w:eastAsia="ru-RU"/>
        </w:rPr>
      </w:pPr>
    </w:p>
    <w:p w:rsidR="00FC5E16" w:rsidRPr="00560C7C" w:rsidRDefault="00FC5E16" w:rsidP="00560C7C">
      <w:pPr>
        <w:ind w:firstLine="454"/>
        <w:rPr>
          <w:rFonts w:ascii="Times New Roman" w:eastAsia="Times New Roman" w:hAnsi="Times New Roman" w:cs="Times New Roman"/>
          <w:color w:val="000000"/>
          <w:sz w:val="28"/>
          <w:szCs w:val="28"/>
          <w:lang w:eastAsia="ru-RU"/>
        </w:rPr>
      </w:pPr>
    </w:p>
    <w:p w:rsidR="00EC6D04" w:rsidRDefault="00EC6D04" w:rsidP="00FC5E1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Председатель Совета депутатов</w:t>
      </w:r>
    </w:p>
    <w:p w:rsidR="00EC6D04" w:rsidRDefault="00EC6D04" w:rsidP="00FC5E16">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Камышевского сельсовета</w:t>
      </w:r>
    </w:p>
    <w:p w:rsidR="00EC6D04" w:rsidRDefault="00EC6D04" w:rsidP="00FC5E16">
      <w:pPr>
        <w:rPr>
          <w:rFonts w:ascii="Times New Roman" w:eastAsia="Times New Roman" w:hAnsi="Times New Roman" w:cs="Times New Roman"/>
          <w:color w:val="000000"/>
          <w:sz w:val="28"/>
          <w:szCs w:val="28"/>
          <w:lang w:eastAsia="ru-RU"/>
        </w:rPr>
      </w:pPr>
      <w:proofErr w:type="spellStart"/>
      <w:r w:rsidRPr="00560C7C">
        <w:rPr>
          <w:rFonts w:ascii="Times New Roman" w:eastAsia="Times New Roman" w:hAnsi="Times New Roman" w:cs="Times New Roman"/>
          <w:color w:val="000000"/>
          <w:sz w:val="28"/>
          <w:szCs w:val="28"/>
          <w:lang w:eastAsia="ru-RU"/>
        </w:rPr>
        <w:t>Усть-Таркского</w:t>
      </w:r>
      <w:proofErr w:type="spellEnd"/>
      <w:r w:rsidRPr="00560C7C">
        <w:rPr>
          <w:rFonts w:ascii="Times New Roman" w:eastAsia="Times New Roman" w:hAnsi="Times New Roman" w:cs="Times New Roman"/>
          <w:color w:val="000000"/>
          <w:sz w:val="28"/>
          <w:szCs w:val="28"/>
          <w:lang w:eastAsia="ru-RU"/>
        </w:rPr>
        <w:t xml:space="preserve"> района</w:t>
      </w:r>
      <w:r>
        <w:rPr>
          <w:rFonts w:ascii="Times New Roman" w:eastAsia="Times New Roman" w:hAnsi="Times New Roman" w:cs="Times New Roman"/>
          <w:color w:val="000000"/>
          <w:sz w:val="28"/>
          <w:szCs w:val="28"/>
          <w:lang w:eastAsia="ru-RU"/>
        </w:rPr>
        <w:t xml:space="preserve"> </w:t>
      </w:r>
      <w:r w:rsidRPr="00560C7C">
        <w:rPr>
          <w:rFonts w:ascii="Times New Roman" w:eastAsia="Times New Roman" w:hAnsi="Times New Roman" w:cs="Times New Roman"/>
          <w:color w:val="000000"/>
          <w:sz w:val="28"/>
          <w:szCs w:val="28"/>
          <w:lang w:eastAsia="ru-RU"/>
        </w:rPr>
        <w:t>Новосибирской области</w:t>
      </w:r>
      <w:r>
        <w:rPr>
          <w:rFonts w:ascii="Times New Roman" w:eastAsia="Times New Roman" w:hAnsi="Times New Roman" w:cs="Times New Roman"/>
          <w:color w:val="000000"/>
          <w:sz w:val="28"/>
          <w:szCs w:val="28"/>
          <w:lang w:eastAsia="ru-RU"/>
        </w:rPr>
        <w:t xml:space="preserve">                            А.А. </w:t>
      </w:r>
      <w:proofErr w:type="spellStart"/>
      <w:r>
        <w:rPr>
          <w:rFonts w:ascii="Times New Roman" w:eastAsia="Times New Roman" w:hAnsi="Times New Roman" w:cs="Times New Roman"/>
          <w:color w:val="000000"/>
          <w:sz w:val="28"/>
          <w:szCs w:val="28"/>
          <w:lang w:eastAsia="ru-RU"/>
        </w:rPr>
        <w:t>Гельд</w:t>
      </w:r>
      <w:proofErr w:type="spellEnd"/>
    </w:p>
    <w:p w:rsidR="00EC6D04" w:rsidRDefault="00EC6D04" w:rsidP="00FC5E16">
      <w:pPr>
        <w:rPr>
          <w:rFonts w:ascii="Times New Roman" w:eastAsia="Times New Roman" w:hAnsi="Times New Roman" w:cs="Times New Roman"/>
          <w:color w:val="000000"/>
          <w:sz w:val="28"/>
          <w:szCs w:val="28"/>
          <w:lang w:eastAsia="ru-RU"/>
        </w:rPr>
      </w:pPr>
    </w:p>
    <w:p w:rsidR="00EC6D04" w:rsidRDefault="00EC6D04" w:rsidP="00FC5E16">
      <w:pPr>
        <w:rPr>
          <w:rFonts w:ascii="Times New Roman" w:eastAsia="Times New Roman" w:hAnsi="Times New Roman" w:cs="Times New Roman"/>
          <w:color w:val="000000"/>
          <w:sz w:val="28"/>
          <w:szCs w:val="28"/>
          <w:lang w:eastAsia="ru-RU"/>
        </w:rPr>
      </w:pPr>
    </w:p>
    <w:p w:rsidR="00560C7C" w:rsidRPr="00560C7C" w:rsidRDefault="00560C7C" w:rsidP="00FC5E16">
      <w:pPr>
        <w:rPr>
          <w:rFonts w:ascii="Times New Roman" w:eastAsia="Times New Roman" w:hAnsi="Times New Roman" w:cs="Times New Roman"/>
          <w:color w:val="000000"/>
          <w:sz w:val="28"/>
          <w:szCs w:val="28"/>
          <w:lang w:eastAsia="ru-RU"/>
        </w:rPr>
      </w:pPr>
      <w:r w:rsidRPr="00560C7C">
        <w:rPr>
          <w:rFonts w:ascii="Times New Roman" w:eastAsia="Times New Roman" w:hAnsi="Times New Roman" w:cs="Times New Roman"/>
          <w:color w:val="000000"/>
          <w:sz w:val="28"/>
          <w:szCs w:val="28"/>
          <w:lang w:eastAsia="ru-RU"/>
        </w:rPr>
        <w:t>Глава Камышевского сельсовета</w:t>
      </w:r>
    </w:p>
    <w:p w:rsidR="00560C7C" w:rsidRDefault="00560C7C" w:rsidP="00EC6D04">
      <w:pPr>
        <w:rPr>
          <w:rFonts w:ascii="Times New Roman" w:eastAsia="Times New Roman" w:hAnsi="Times New Roman" w:cs="Times New Roman"/>
          <w:color w:val="000000"/>
          <w:sz w:val="28"/>
          <w:szCs w:val="28"/>
          <w:lang w:eastAsia="ru-RU"/>
        </w:rPr>
      </w:pPr>
      <w:r w:rsidRPr="00560C7C">
        <w:rPr>
          <w:rFonts w:ascii="Times New Roman" w:eastAsia="Times New Roman" w:hAnsi="Times New Roman" w:cs="Times New Roman"/>
          <w:color w:val="000000"/>
          <w:sz w:val="28"/>
          <w:szCs w:val="28"/>
          <w:lang w:eastAsia="ru-RU"/>
        </w:rPr>
        <w:t>Усть-Таркского района</w:t>
      </w:r>
      <w:r w:rsidR="00FC5E16">
        <w:rPr>
          <w:rFonts w:ascii="Times New Roman" w:eastAsia="Times New Roman" w:hAnsi="Times New Roman" w:cs="Times New Roman"/>
          <w:color w:val="000000"/>
          <w:sz w:val="28"/>
          <w:szCs w:val="28"/>
          <w:lang w:eastAsia="ru-RU"/>
        </w:rPr>
        <w:t xml:space="preserve"> </w:t>
      </w:r>
      <w:r w:rsidRPr="00560C7C">
        <w:rPr>
          <w:rFonts w:ascii="Times New Roman" w:eastAsia="Times New Roman" w:hAnsi="Times New Roman" w:cs="Times New Roman"/>
          <w:color w:val="000000"/>
          <w:sz w:val="28"/>
          <w:szCs w:val="28"/>
          <w:lang w:eastAsia="ru-RU"/>
        </w:rPr>
        <w:t>Новосибирской области</w:t>
      </w:r>
      <w:r w:rsidR="00A02B8F">
        <w:rPr>
          <w:rFonts w:ascii="Times New Roman" w:eastAsia="Times New Roman" w:hAnsi="Times New Roman" w:cs="Times New Roman"/>
          <w:color w:val="000000"/>
          <w:sz w:val="28"/>
          <w:szCs w:val="28"/>
          <w:lang w:eastAsia="ru-RU"/>
        </w:rPr>
        <w:t xml:space="preserve">               </w:t>
      </w:r>
      <w:r w:rsidR="00FC5E16">
        <w:rPr>
          <w:rFonts w:ascii="Times New Roman" w:eastAsia="Times New Roman" w:hAnsi="Times New Roman" w:cs="Times New Roman"/>
          <w:color w:val="000000"/>
          <w:sz w:val="28"/>
          <w:szCs w:val="28"/>
          <w:lang w:eastAsia="ru-RU"/>
        </w:rPr>
        <w:t xml:space="preserve">          </w:t>
      </w:r>
      <w:r w:rsidRPr="00560C7C">
        <w:rPr>
          <w:rFonts w:ascii="Times New Roman" w:eastAsia="Times New Roman" w:hAnsi="Times New Roman" w:cs="Times New Roman"/>
          <w:color w:val="000000"/>
          <w:sz w:val="28"/>
          <w:szCs w:val="28"/>
          <w:lang w:eastAsia="ru-RU"/>
        </w:rPr>
        <w:t>Л.П.</w:t>
      </w:r>
      <w:r w:rsidR="00A02B8F">
        <w:rPr>
          <w:rFonts w:ascii="Times New Roman" w:eastAsia="Times New Roman" w:hAnsi="Times New Roman" w:cs="Times New Roman"/>
          <w:color w:val="000000"/>
          <w:sz w:val="28"/>
          <w:szCs w:val="28"/>
          <w:lang w:eastAsia="ru-RU"/>
        </w:rPr>
        <w:t xml:space="preserve"> </w:t>
      </w:r>
      <w:r w:rsidRPr="00560C7C">
        <w:rPr>
          <w:rFonts w:ascii="Times New Roman" w:eastAsia="Times New Roman" w:hAnsi="Times New Roman" w:cs="Times New Roman"/>
          <w:color w:val="000000"/>
          <w:sz w:val="28"/>
          <w:szCs w:val="28"/>
          <w:lang w:eastAsia="ru-RU"/>
        </w:rPr>
        <w:t>Васильева</w:t>
      </w:r>
    </w:p>
    <w:p w:rsidR="00EC6D04" w:rsidRDefault="00EC6D04" w:rsidP="00EC6D04">
      <w:pPr>
        <w:rPr>
          <w:rFonts w:ascii="Times New Roman" w:eastAsia="Times New Roman" w:hAnsi="Times New Roman" w:cs="Times New Roman"/>
          <w:color w:val="000000"/>
          <w:sz w:val="28"/>
          <w:szCs w:val="28"/>
          <w:lang w:eastAsia="ru-RU"/>
        </w:rPr>
      </w:pPr>
    </w:p>
    <w:p w:rsidR="00EC6D04" w:rsidRDefault="00EC6D04"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Pr="00234BF2" w:rsidRDefault="00234BF2" w:rsidP="00234BF2">
      <w:pPr>
        <w:rPr>
          <w:rFonts w:ascii="Times New Roman" w:eastAsia="Times New Roman" w:hAnsi="Times New Roman" w:cs="Times New Roman"/>
          <w:sz w:val="24"/>
          <w:szCs w:val="24"/>
          <w:lang w:eastAsia="ru-RU"/>
        </w:rPr>
      </w:pPr>
      <w:r w:rsidRPr="00234BF2">
        <w:rPr>
          <w:rFonts w:ascii="Times New Roman" w:eastAsia="Times New Roman" w:hAnsi="Times New Roman" w:cs="Times New Roman"/>
          <w:sz w:val="24"/>
          <w:szCs w:val="24"/>
          <w:lang w:eastAsia="ru-RU"/>
        </w:rPr>
        <w:t xml:space="preserve">Экспертиза на </w:t>
      </w:r>
      <w:proofErr w:type="spellStart"/>
      <w:r w:rsidRPr="00234BF2">
        <w:rPr>
          <w:rFonts w:ascii="Times New Roman" w:eastAsia="Times New Roman" w:hAnsi="Times New Roman" w:cs="Times New Roman"/>
          <w:sz w:val="24"/>
          <w:szCs w:val="24"/>
          <w:lang w:eastAsia="ru-RU"/>
        </w:rPr>
        <w:t>коррупциогенность</w:t>
      </w:r>
      <w:proofErr w:type="spellEnd"/>
      <w:r w:rsidRPr="00234BF2">
        <w:rPr>
          <w:rFonts w:ascii="Times New Roman" w:eastAsia="Times New Roman" w:hAnsi="Times New Roman" w:cs="Times New Roman"/>
          <w:sz w:val="24"/>
          <w:szCs w:val="24"/>
          <w:lang w:eastAsia="ru-RU"/>
        </w:rPr>
        <w:t xml:space="preserve"> документа проведена</w:t>
      </w:r>
    </w:p>
    <w:p w:rsidR="00234BF2" w:rsidRPr="00234BF2" w:rsidRDefault="00234BF2" w:rsidP="00234BF2">
      <w:pPr>
        <w:rPr>
          <w:rFonts w:ascii="Times New Roman" w:eastAsia="Times New Roman" w:hAnsi="Times New Roman" w:cs="Times New Roman"/>
          <w:bCs/>
          <w:color w:val="000000"/>
          <w:sz w:val="24"/>
          <w:szCs w:val="24"/>
          <w:lang w:eastAsia="ru-RU"/>
        </w:rPr>
      </w:pPr>
      <w:r w:rsidRPr="00234BF2">
        <w:rPr>
          <w:rFonts w:ascii="Times New Roman" w:eastAsia="Times New Roman" w:hAnsi="Times New Roman" w:cs="Times New Roman"/>
          <w:sz w:val="24"/>
          <w:szCs w:val="24"/>
          <w:lang w:eastAsia="ru-RU"/>
        </w:rPr>
        <w:t>_____________</w:t>
      </w:r>
      <w:proofErr w:type="spellStart"/>
      <w:r w:rsidRPr="00234BF2">
        <w:rPr>
          <w:rFonts w:ascii="Times New Roman" w:eastAsia="Times New Roman" w:hAnsi="Times New Roman" w:cs="Times New Roman"/>
          <w:sz w:val="24"/>
          <w:szCs w:val="24"/>
          <w:lang w:eastAsia="ru-RU"/>
        </w:rPr>
        <w:t>А.А.Иванов</w:t>
      </w:r>
      <w:proofErr w:type="spellEnd"/>
      <w:r w:rsidRPr="00234BF2">
        <w:rPr>
          <w:rFonts w:ascii="Times New Roman" w:eastAsia="Times New Roman" w:hAnsi="Times New Roman" w:cs="Times New Roman"/>
          <w:sz w:val="24"/>
          <w:szCs w:val="24"/>
          <w:lang w:eastAsia="ru-RU"/>
        </w:rPr>
        <w:t>, депутат Совета депутатов</w:t>
      </w:r>
      <w:proofErr w:type="gramStart"/>
      <w:r w:rsidRPr="00234BF2">
        <w:rPr>
          <w:rFonts w:ascii="Times New Roman" w:eastAsia="Times New Roman" w:hAnsi="Times New Roman" w:cs="Times New Roman"/>
          <w:sz w:val="24"/>
          <w:szCs w:val="24"/>
          <w:lang w:eastAsia="ru-RU"/>
        </w:rPr>
        <w:t xml:space="preserve">   (</w:t>
      </w:r>
      <w:proofErr w:type="gramEnd"/>
      <w:r w:rsidRPr="00234BF2">
        <w:rPr>
          <w:rFonts w:ascii="Times New Roman" w:eastAsia="Times New Roman" w:hAnsi="Times New Roman" w:cs="Times New Roman"/>
          <w:sz w:val="24"/>
          <w:szCs w:val="24"/>
          <w:lang w:eastAsia="ru-RU"/>
        </w:rPr>
        <w:t xml:space="preserve">председатель Комиссии по вопросам правовой экспертизы на </w:t>
      </w:r>
      <w:proofErr w:type="spellStart"/>
      <w:r w:rsidRPr="00234BF2">
        <w:rPr>
          <w:rFonts w:ascii="Times New Roman" w:eastAsia="Times New Roman" w:hAnsi="Times New Roman" w:cs="Times New Roman"/>
          <w:sz w:val="24"/>
          <w:szCs w:val="24"/>
          <w:lang w:eastAsia="ru-RU"/>
        </w:rPr>
        <w:t>коррупциогенность</w:t>
      </w:r>
      <w:proofErr w:type="spellEnd"/>
      <w:r w:rsidRPr="00234BF2">
        <w:rPr>
          <w:rFonts w:ascii="Times New Roman" w:eastAsia="Times New Roman" w:hAnsi="Times New Roman" w:cs="Times New Roman"/>
          <w:sz w:val="24"/>
          <w:szCs w:val="24"/>
          <w:lang w:eastAsia="ru-RU"/>
        </w:rPr>
        <w:t xml:space="preserve"> в Совете депутатов).</w:t>
      </w:r>
    </w:p>
    <w:p w:rsidR="00234BF2" w:rsidRPr="00234BF2" w:rsidRDefault="00234BF2" w:rsidP="00234BF2">
      <w:pPr>
        <w:jc w:val="left"/>
        <w:rPr>
          <w:rFonts w:ascii="Times New Roman" w:eastAsia="Times New Roman" w:hAnsi="Times New Roman" w:cs="Times New Roman"/>
          <w:sz w:val="24"/>
          <w:szCs w:val="24"/>
          <w:lang w:eastAsia="ru-RU"/>
        </w:rPr>
      </w:pPr>
    </w:p>
    <w:p w:rsidR="00234BF2" w:rsidRDefault="00234BF2" w:rsidP="00EC6D04">
      <w:pPr>
        <w:rPr>
          <w:rFonts w:ascii="Times New Roman" w:eastAsia="Times New Roman" w:hAnsi="Times New Roman" w:cs="Times New Roman"/>
          <w:color w:val="000000"/>
          <w:sz w:val="28"/>
          <w:szCs w:val="28"/>
          <w:lang w:eastAsia="ru-RU"/>
        </w:rPr>
      </w:pPr>
      <w:bookmarkStart w:id="0" w:name="_GoBack"/>
      <w:bookmarkEnd w:id="0"/>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Default="00234BF2" w:rsidP="00EC6D04">
      <w:pPr>
        <w:rPr>
          <w:rFonts w:ascii="Times New Roman" w:eastAsia="Times New Roman" w:hAnsi="Times New Roman" w:cs="Times New Roman"/>
          <w:color w:val="000000"/>
          <w:sz w:val="28"/>
          <w:szCs w:val="28"/>
          <w:lang w:eastAsia="ru-RU"/>
        </w:rPr>
      </w:pPr>
    </w:p>
    <w:p w:rsidR="00234BF2" w:rsidRPr="00C27F12" w:rsidRDefault="00234BF2" w:rsidP="00EC6D04">
      <w:pPr>
        <w:rPr>
          <w:rFonts w:ascii="Times New Roman" w:eastAsia="Times New Roman" w:hAnsi="Times New Roman" w:cs="Times New Roman"/>
          <w:color w:val="000000"/>
          <w:sz w:val="28"/>
          <w:szCs w:val="28"/>
          <w:lang w:eastAsia="ru-RU"/>
        </w:rPr>
      </w:pPr>
    </w:p>
    <w:sectPr w:rsidR="00234BF2" w:rsidRPr="00C27F12" w:rsidSect="00EC6D04">
      <w:pgSz w:w="11906" w:h="16838"/>
      <w:pgMar w:top="1134"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83574"/>
    <w:multiLevelType w:val="multilevel"/>
    <w:tmpl w:val="A3D6C262"/>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396750"/>
    <w:multiLevelType w:val="multilevel"/>
    <w:tmpl w:val="8DA0B55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3C1A03"/>
    <w:multiLevelType w:val="multilevel"/>
    <w:tmpl w:val="3FA4C63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E12FC0"/>
    <w:multiLevelType w:val="multilevel"/>
    <w:tmpl w:val="3266D2C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A82DC1"/>
    <w:multiLevelType w:val="multilevel"/>
    <w:tmpl w:val="215C21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48118A"/>
    <w:multiLevelType w:val="multilevel"/>
    <w:tmpl w:val="0E3462E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4A15EA"/>
    <w:multiLevelType w:val="multilevel"/>
    <w:tmpl w:val="AB36A9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9E802FB"/>
    <w:multiLevelType w:val="multilevel"/>
    <w:tmpl w:val="0AC8154E"/>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2A56E7"/>
    <w:multiLevelType w:val="multilevel"/>
    <w:tmpl w:val="6788247A"/>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D6C67EE"/>
    <w:multiLevelType w:val="multilevel"/>
    <w:tmpl w:val="E090A5C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3757EFC"/>
    <w:multiLevelType w:val="multilevel"/>
    <w:tmpl w:val="97320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39F4BA7"/>
    <w:multiLevelType w:val="multilevel"/>
    <w:tmpl w:val="363CF9B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5D352DB"/>
    <w:multiLevelType w:val="multilevel"/>
    <w:tmpl w:val="C2CA336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66A7CB5"/>
    <w:multiLevelType w:val="multilevel"/>
    <w:tmpl w:val="21D8CF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A2E6BC9"/>
    <w:multiLevelType w:val="multilevel"/>
    <w:tmpl w:val="AF4449A0"/>
    <w:lvl w:ilvl="0">
      <w:start w:val="33"/>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15">
    <w:nsid w:val="2DA26020"/>
    <w:multiLevelType w:val="multilevel"/>
    <w:tmpl w:val="D796133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2F06C6F"/>
    <w:multiLevelType w:val="multilevel"/>
    <w:tmpl w:val="5644CE8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9CE4BB1"/>
    <w:multiLevelType w:val="multilevel"/>
    <w:tmpl w:val="174ACC20"/>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ascii="Times New Roman" w:hAnsi="Times New Roman" w:cs="Times New Roman" w:hint="default"/>
        <w:sz w:val="28"/>
        <w:szCs w:val="28"/>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nsid w:val="3ACC54B9"/>
    <w:multiLevelType w:val="multilevel"/>
    <w:tmpl w:val="E3E8BB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FEA27AF"/>
    <w:multiLevelType w:val="multilevel"/>
    <w:tmpl w:val="3ECC9B9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0873D07"/>
    <w:multiLevelType w:val="multilevel"/>
    <w:tmpl w:val="D67E25E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36B23E5"/>
    <w:multiLevelType w:val="multilevel"/>
    <w:tmpl w:val="83C0FDD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5727603"/>
    <w:multiLevelType w:val="multilevel"/>
    <w:tmpl w:val="5750EE1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6917591"/>
    <w:multiLevelType w:val="multilevel"/>
    <w:tmpl w:val="3D2630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D592076"/>
    <w:multiLevelType w:val="multilevel"/>
    <w:tmpl w:val="25EC31E0"/>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DB71E12"/>
    <w:multiLevelType w:val="multilevel"/>
    <w:tmpl w:val="8A6CF7F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FFF2C60"/>
    <w:multiLevelType w:val="multilevel"/>
    <w:tmpl w:val="1DC6BC2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3AE04B3"/>
    <w:multiLevelType w:val="hybridMultilevel"/>
    <w:tmpl w:val="946A1960"/>
    <w:lvl w:ilvl="0" w:tplc="A5AA06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72279AE"/>
    <w:multiLevelType w:val="multilevel"/>
    <w:tmpl w:val="9F3A18A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8E05B11"/>
    <w:multiLevelType w:val="multilevel"/>
    <w:tmpl w:val="CD8C101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92F343A"/>
    <w:multiLevelType w:val="multilevel"/>
    <w:tmpl w:val="97565F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A635A02"/>
    <w:multiLevelType w:val="multilevel"/>
    <w:tmpl w:val="77E87984"/>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B5A3730"/>
    <w:multiLevelType w:val="multilevel"/>
    <w:tmpl w:val="C6F2D04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CB93EE0"/>
    <w:multiLevelType w:val="multilevel"/>
    <w:tmpl w:val="A4E45FE6"/>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D94199E"/>
    <w:multiLevelType w:val="multilevel"/>
    <w:tmpl w:val="E9E22972"/>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F2A7181"/>
    <w:multiLevelType w:val="multilevel"/>
    <w:tmpl w:val="752ED8C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7514069"/>
    <w:multiLevelType w:val="multilevel"/>
    <w:tmpl w:val="94449BC2"/>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8B335D0"/>
    <w:multiLevelType w:val="multilevel"/>
    <w:tmpl w:val="5A5E5EE8"/>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DB9035D"/>
    <w:multiLevelType w:val="multilevel"/>
    <w:tmpl w:val="70D40DA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10"/>
  </w:num>
  <w:num w:numId="3">
    <w:abstractNumId w:val="13"/>
  </w:num>
  <w:num w:numId="4">
    <w:abstractNumId w:val="30"/>
  </w:num>
  <w:num w:numId="5">
    <w:abstractNumId w:val="18"/>
  </w:num>
  <w:num w:numId="6">
    <w:abstractNumId w:val="4"/>
  </w:num>
  <w:num w:numId="7">
    <w:abstractNumId w:val="23"/>
  </w:num>
  <w:num w:numId="8">
    <w:abstractNumId w:val="6"/>
  </w:num>
  <w:num w:numId="9">
    <w:abstractNumId w:val="25"/>
  </w:num>
  <w:num w:numId="10">
    <w:abstractNumId w:val="20"/>
  </w:num>
  <w:num w:numId="11">
    <w:abstractNumId w:val="2"/>
  </w:num>
  <w:num w:numId="12">
    <w:abstractNumId w:val="29"/>
  </w:num>
  <w:num w:numId="13">
    <w:abstractNumId w:val="22"/>
  </w:num>
  <w:num w:numId="14">
    <w:abstractNumId w:val="28"/>
  </w:num>
  <w:num w:numId="15">
    <w:abstractNumId w:val="12"/>
  </w:num>
  <w:num w:numId="16">
    <w:abstractNumId w:val="15"/>
  </w:num>
  <w:num w:numId="17">
    <w:abstractNumId w:val="32"/>
  </w:num>
  <w:num w:numId="18">
    <w:abstractNumId w:val="35"/>
  </w:num>
  <w:num w:numId="19">
    <w:abstractNumId w:val="16"/>
  </w:num>
  <w:num w:numId="20">
    <w:abstractNumId w:val="5"/>
  </w:num>
  <w:num w:numId="21">
    <w:abstractNumId w:val="19"/>
  </w:num>
  <w:num w:numId="22">
    <w:abstractNumId w:val="21"/>
  </w:num>
  <w:num w:numId="23">
    <w:abstractNumId w:val="7"/>
  </w:num>
  <w:num w:numId="24">
    <w:abstractNumId w:val="38"/>
  </w:num>
  <w:num w:numId="25">
    <w:abstractNumId w:val="33"/>
  </w:num>
  <w:num w:numId="26">
    <w:abstractNumId w:val="11"/>
  </w:num>
  <w:num w:numId="27">
    <w:abstractNumId w:val="9"/>
  </w:num>
  <w:num w:numId="28">
    <w:abstractNumId w:val="26"/>
  </w:num>
  <w:num w:numId="29">
    <w:abstractNumId w:val="1"/>
  </w:num>
  <w:num w:numId="30">
    <w:abstractNumId w:val="3"/>
  </w:num>
  <w:num w:numId="31">
    <w:abstractNumId w:val="34"/>
  </w:num>
  <w:num w:numId="32">
    <w:abstractNumId w:val="24"/>
  </w:num>
  <w:num w:numId="33">
    <w:abstractNumId w:val="0"/>
  </w:num>
  <w:num w:numId="34">
    <w:abstractNumId w:val="14"/>
  </w:num>
  <w:num w:numId="35">
    <w:abstractNumId w:val="8"/>
  </w:num>
  <w:num w:numId="36">
    <w:abstractNumId w:val="36"/>
  </w:num>
  <w:num w:numId="37">
    <w:abstractNumId w:val="37"/>
  </w:num>
  <w:num w:numId="38">
    <w:abstractNumId w:val="31"/>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560C7C"/>
    <w:rsid w:val="0001638B"/>
    <w:rsid w:val="00020360"/>
    <w:rsid w:val="00045804"/>
    <w:rsid w:val="00065C5A"/>
    <w:rsid w:val="00091031"/>
    <w:rsid w:val="00091A38"/>
    <w:rsid w:val="000B125F"/>
    <w:rsid w:val="000B38AD"/>
    <w:rsid w:val="000C13B5"/>
    <w:rsid w:val="000E1D7B"/>
    <w:rsid w:val="000F7676"/>
    <w:rsid w:val="00102EA7"/>
    <w:rsid w:val="001106BD"/>
    <w:rsid w:val="00123ACA"/>
    <w:rsid w:val="001500DB"/>
    <w:rsid w:val="00160561"/>
    <w:rsid w:val="00160F6E"/>
    <w:rsid w:val="00171F70"/>
    <w:rsid w:val="00182CA3"/>
    <w:rsid w:val="001960AC"/>
    <w:rsid w:val="001A0117"/>
    <w:rsid w:val="001B21C9"/>
    <w:rsid w:val="001B32C4"/>
    <w:rsid w:val="001D0BE8"/>
    <w:rsid w:val="001D6F82"/>
    <w:rsid w:val="001E1C23"/>
    <w:rsid w:val="001E40FA"/>
    <w:rsid w:val="001E714C"/>
    <w:rsid w:val="001F4563"/>
    <w:rsid w:val="001F7577"/>
    <w:rsid w:val="00211F0C"/>
    <w:rsid w:val="00213A1A"/>
    <w:rsid w:val="00220CC8"/>
    <w:rsid w:val="00225632"/>
    <w:rsid w:val="00234BF2"/>
    <w:rsid w:val="002379DA"/>
    <w:rsid w:val="00246A6B"/>
    <w:rsid w:val="00261CF1"/>
    <w:rsid w:val="00271221"/>
    <w:rsid w:val="002807D4"/>
    <w:rsid w:val="0029485E"/>
    <w:rsid w:val="002A6984"/>
    <w:rsid w:val="002B6523"/>
    <w:rsid w:val="002B70C6"/>
    <w:rsid w:val="002C4B0A"/>
    <w:rsid w:val="002C6549"/>
    <w:rsid w:val="002D07B3"/>
    <w:rsid w:val="002D636A"/>
    <w:rsid w:val="002E30F8"/>
    <w:rsid w:val="002F1014"/>
    <w:rsid w:val="00310F7F"/>
    <w:rsid w:val="00311889"/>
    <w:rsid w:val="00332E3D"/>
    <w:rsid w:val="00333E4C"/>
    <w:rsid w:val="00334C80"/>
    <w:rsid w:val="00335576"/>
    <w:rsid w:val="00335F01"/>
    <w:rsid w:val="00346FE4"/>
    <w:rsid w:val="00373CF3"/>
    <w:rsid w:val="00380487"/>
    <w:rsid w:val="003837AB"/>
    <w:rsid w:val="00386A04"/>
    <w:rsid w:val="00393C70"/>
    <w:rsid w:val="003B0589"/>
    <w:rsid w:val="003C61A9"/>
    <w:rsid w:val="003C6B8D"/>
    <w:rsid w:val="003D1B1A"/>
    <w:rsid w:val="003D4166"/>
    <w:rsid w:val="003D67B1"/>
    <w:rsid w:val="003E1E47"/>
    <w:rsid w:val="003E3B53"/>
    <w:rsid w:val="003F35A3"/>
    <w:rsid w:val="003F59EE"/>
    <w:rsid w:val="00403588"/>
    <w:rsid w:val="00417388"/>
    <w:rsid w:val="00421512"/>
    <w:rsid w:val="00433146"/>
    <w:rsid w:val="0043421F"/>
    <w:rsid w:val="00443672"/>
    <w:rsid w:val="00443CA1"/>
    <w:rsid w:val="004511FB"/>
    <w:rsid w:val="0046232F"/>
    <w:rsid w:val="00480A69"/>
    <w:rsid w:val="0048195B"/>
    <w:rsid w:val="00483520"/>
    <w:rsid w:val="00492BC0"/>
    <w:rsid w:val="00494B40"/>
    <w:rsid w:val="004A7FF7"/>
    <w:rsid w:val="004B0840"/>
    <w:rsid w:val="004B3357"/>
    <w:rsid w:val="004B4975"/>
    <w:rsid w:val="004B5A46"/>
    <w:rsid w:val="004B5E34"/>
    <w:rsid w:val="004C2B54"/>
    <w:rsid w:val="004C40DF"/>
    <w:rsid w:val="004D2323"/>
    <w:rsid w:val="004E51A3"/>
    <w:rsid w:val="00507E2B"/>
    <w:rsid w:val="00511CA7"/>
    <w:rsid w:val="00516AEF"/>
    <w:rsid w:val="005215FA"/>
    <w:rsid w:val="00532FA6"/>
    <w:rsid w:val="00553309"/>
    <w:rsid w:val="00560C7C"/>
    <w:rsid w:val="0056442B"/>
    <w:rsid w:val="00567A2A"/>
    <w:rsid w:val="00576434"/>
    <w:rsid w:val="00580270"/>
    <w:rsid w:val="005835CF"/>
    <w:rsid w:val="00592885"/>
    <w:rsid w:val="00594548"/>
    <w:rsid w:val="005A7A45"/>
    <w:rsid w:val="005D3E24"/>
    <w:rsid w:val="005E2C5D"/>
    <w:rsid w:val="005F2288"/>
    <w:rsid w:val="005F4B39"/>
    <w:rsid w:val="005F5B2A"/>
    <w:rsid w:val="00621385"/>
    <w:rsid w:val="006575B4"/>
    <w:rsid w:val="0067256E"/>
    <w:rsid w:val="006757AC"/>
    <w:rsid w:val="006829CE"/>
    <w:rsid w:val="0068392D"/>
    <w:rsid w:val="006919B7"/>
    <w:rsid w:val="00691B03"/>
    <w:rsid w:val="00692EC5"/>
    <w:rsid w:val="006944D3"/>
    <w:rsid w:val="006A4B16"/>
    <w:rsid w:val="006B25E0"/>
    <w:rsid w:val="006B348D"/>
    <w:rsid w:val="006B5313"/>
    <w:rsid w:val="006D13C0"/>
    <w:rsid w:val="006D2A59"/>
    <w:rsid w:val="006E5510"/>
    <w:rsid w:val="00705653"/>
    <w:rsid w:val="00705AA2"/>
    <w:rsid w:val="00706315"/>
    <w:rsid w:val="00706CD1"/>
    <w:rsid w:val="00724F36"/>
    <w:rsid w:val="007271F4"/>
    <w:rsid w:val="007474EA"/>
    <w:rsid w:val="00760556"/>
    <w:rsid w:val="0078288F"/>
    <w:rsid w:val="007B228D"/>
    <w:rsid w:val="007B4946"/>
    <w:rsid w:val="007B5A05"/>
    <w:rsid w:val="007B5F0F"/>
    <w:rsid w:val="007C11B1"/>
    <w:rsid w:val="007C1A48"/>
    <w:rsid w:val="007C7BE0"/>
    <w:rsid w:val="007E2601"/>
    <w:rsid w:val="007E3FDE"/>
    <w:rsid w:val="00800EC0"/>
    <w:rsid w:val="00804990"/>
    <w:rsid w:val="00807932"/>
    <w:rsid w:val="008148E4"/>
    <w:rsid w:val="00826DB9"/>
    <w:rsid w:val="00847514"/>
    <w:rsid w:val="00862628"/>
    <w:rsid w:val="00865F7D"/>
    <w:rsid w:val="00871DC2"/>
    <w:rsid w:val="00872D4C"/>
    <w:rsid w:val="0087308B"/>
    <w:rsid w:val="008749BB"/>
    <w:rsid w:val="00896B7E"/>
    <w:rsid w:val="0089707A"/>
    <w:rsid w:val="00897936"/>
    <w:rsid w:val="008B29B1"/>
    <w:rsid w:val="008B6183"/>
    <w:rsid w:val="008C0A2E"/>
    <w:rsid w:val="008C51CE"/>
    <w:rsid w:val="008C6457"/>
    <w:rsid w:val="008C7B66"/>
    <w:rsid w:val="008D7FEB"/>
    <w:rsid w:val="008E425A"/>
    <w:rsid w:val="008E47C0"/>
    <w:rsid w:val="008F20CA"/>
    <w:rsid w:val="008F6730"/>
    <w:rsid w:val="0090522A"/>
    <w:rsid w:val="009136AD"/>
    <w:rsid w:val="009449B4"/>
    <w:rsid w:val="009502D8"/>
    <w:rsid w:val="00950D28"/>
    <w:rsid w:val="009715AF"/>
    <w:rsid w:val="00976B4A"/>
    <w:rsid w:val="009839E3"/>
    <w:rsid w:val="009870E4"/>
    <w:rsid w:val="00997605"/>
    <w:rsid w:val="009A49E3"/>
    <w:rsid w:val="009B0D69"/>
    <w:rsid w:val="009C0889"/>
    <w:rsid w:val="009D38A4"/>
    <w:rsid w:val="009D6032"/>
    <w:rsid w:val="009D737D"/>
    <w:rsid w:val="00A02B8F"/>
    <w:rsid w:val="00A11A86"/>
    <w:rsid w:val="00A11D9B"/>
    <w:rsid w:val="00A13FDB"/>
    <w:rsid w:val="00A14685"/>
    <w:rsid w:val="00A243F6"/>
    <w:rsid w:val="00A27911"/>
    <w:rsid w:val="00A349F3"/>
    <w:rsid w:val="00A6235D"/>
    <w:rsid w:val="00A638FC"/>
    <w:rsid w:val="00A65374"/>
    <w:rsid w:val="00A86047"/>
    <w:rsid w:val="00A900A8"/>
    <w:rsid w:val="00AB25C0"/>
    <w:rsid w:val="00AC6C53"/>
    <w:rsid w:val="00AC6D7E"/>
    <w:rsid w:val="00AE0DDE"/>
    <w:rsid w:val="00AE72D5"/>
    <w:rsid w:val="00AF73BA"/>
    <w:rsid w:val="00B00457"/>
    <w:rsid w:val="00B0576D"/>
    <w:rsid w:val="00B14720"/>
    <w:rsid w:val="00B15C12"/>
    <w:rsid w:val="00B25A4E"/>
    <w:rsid w:val="00B26B36"/>
    <w:rsid w:val="00B46C76"/>
    <w:rsid w:val="00B47B9F"/>
    <w:rsid w:val="00B52EFB"/>
    <w:rsid w:val="00B53276"/>
    <w:rsid w:val="00B556E7"/>
    <w:rsid w:val="00B63537"/>
    <w:rsid w:val="00B672BD"/>
    <w:rsid w:val="00B70669"/>
    <w:rsid w:val="00BB1DA8"/>
    <w:rsid w:val="00BB27C7"/>
    <w:rsid w:val="00BB3E5A"/>
    <w:rsid w:val="00BB5181"/>
    <w:rsid w:val="00BC6986"/>
    <w:rsid w:val="00BD20CF"/>
    <w:rsid w:val="00BE559E"/>
    <w:rsid w:val="00C02313"/>
    <w:rsid w:val="00C037DD"/>
    <w:rsid w:val="00C17D68"/>
    <w:rsid w:val="00C27F12"/>
    <w:rsid w:val="00C478EB"/>
    <w:rsid w:val="00C53388"/>
    <w:rsid w:val="00C65827"/>
    <w:rsid w:val="00C660F3"/>
    <w:rsid w:val="00C678B5"/>
    <w:rsid w:val="00C712C0"/>
    <w:rsid w:val="00C81196"/>
    <w:rsid w:val="00C96C8D"/>
    <w:rsid w:val="00CA70BD"/>
    <w:rsid w:val="00CB373C"/>
    <w:rsid w:val="00CB6068"/>
    <w:rsid w:val="00CB71F7"/>
    <w:rsid w:val="00CC0FF6"/>
    <w:rsid w:val="00CC60A6"/>
    <w:rsid w:val="00CD1382"/>
    <w:rsid w:val="00CF3528"/>
    <w:rsid w:val="00D10614"/>
    <w:rsid w:val="00D63D37"/>
    <w:rsid w:val="00D658E6"/>
    <w:rsid w:val="00D719CE"/>
    <w:rsid w:val="00D74E7D"/>
    <w:rsid w:val="00D8194C"/>
    <w:rsid w:val="00D85A80"/>
    <w:rsid w:val="00D977C6"/>
    <w:rsid w:val="00DA07E8"/>
    <w:rsid w:val="00DA411A"/>
    <w:rsid w:val="00DD4AD8"/>
    <w:rsid w:val="00DD7CFD"/>
    <w:rsid w:val="00DE20E1"/>
    <w:rsid w:val="00DE4675"/>
    <w:rsid w:val="00DF5830"/>
    <w:rsid w:val="00DF783A"/>
    <w:rsid w:val="00E0073E"/>
    <w:rsid w:val="00E277B5"/>
    <w:rsid w:val="00E3644F"/>
    <w:rsid w:val="00E36790"/>
    <w:rsid w:val="00E52FE4"/>
    <w:rsid w:val="00E54496"/>
    <w:rsid w:val="00E55353"/>
    <w:rsid w:val="00E732CC"/>
    <w:rsid w:val="00E76755"/>
    <w:rsid w:val="00E93196"/>
    <w:rsid w:val="00E95651"/>
    <w:rsid w:val="00EA1769"/>
    <w:rsid w:val="00EA3FEB"/>
    <w:rsid w:val="00EC6D04"/>
    <w:rsid w:val="00ED2C87"/>
    <w:rsid w:val="00ED357B"/>
    <w:rsid w:val="00EE7A98"/>
    <w:rsid w:val="00EF20E2"/>
    <w:rsid w:val="00EF29B5"/>
    <w:rsid w:val="00EF514B"/>
    <w:rsid w:val="00EF77FB"/>
    <w:rsid w:val="00F00EE7"/>
    <w:rsid w:val="00F260DE"/>
    <w:rsid w:val="00F26697"/>
    <w:rsid w:val="00F26F12"/>
    <w:rsid w:val="00F2706B"/>
    <w:rsid w:val="00F3482E"/>
    <w:rsid w:val="00F41DE8"/>
    <w:rsid w:val="00F5103F"/>
    <w:rsid w:val="00F51FAB"/>
    <w:rsid w:val="00F528F6"/>
    <w:rsid w:val="00F56EAF"/>
    <w:rsid w:val="00F57479"/>
    <w:rsid w:val="00F6272D"/>
    <w:rsid w:val="00F9443E"/>
    <w:rsid w:val="00F9747F"/>
    <w:rsid w:val="00FA0FA9"/>
    <w:rsid w:val="00FA63E7"/>
    <w:rsid w:val="00FB6776"/>
    <w:rsid w:val="00FC3DB0"/>
    <w:rsid w:val="00FC4D5C"/>
    <w:rsid w:val="00FC5E16"/>
    <w:rsid w:val="00FD28B6"/>
    <w:rsid w:val="00FD7EEA"/>
    <w:rsid w:val="00FE7368"/>
    <w:rsid w:val="00FF3BAD"/>
    <w:rsid w:val="00FF6F16"/>
    <w:rsid w:val="00FF79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641CB3-1233-4D0B-B09A-7D2D2D71E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00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60C7C"/>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
    <w:name w:val="Гиперссылка1"/>
    <w:basedOn w:val="a0"/>
    <w:rsid w:val="00560C7C"/>
  </w:style>
  <w:style w:type="paragraph" w:customStyle="1" w:styleId="consplusnonformat">
    <w:name w:val="consplusnonformat"/>
    <w:basedOn w:val="a"/>
    <w:rsid w:val="00560C7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10">
    <w:name w:val="Верхний колонтитул1"/>
    <w:basedOn w:val="a"/>
    <w:rsid w:val="00560C7C"/>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4">
    <w:name w:val="List Paragraph"/>
    <w:basedOn w:val="a"/>
    <w:uiPriority w:val="34"/>
    <w:qFormat/>
    <w:rsid w:val="00BD20CF"/>
    <w:pPr>
      <w:spacing w:after="200" w:line="276" w:lineRule="auto"/>
      <w:ind w:left="720"/>
      <w:contextualSpacing/>
      <w:jc w:val="left"/>
    </w:pPr>
  </w:style>
  <w:style w:type="character" w:styleId="a5">
    <w:name w:val="Hyperlink"/>
    <w:uiPriority w:val="99"/>
    <w:rsid w:val="00A02B8F"/>
    <w:rPr>
      <w:color w:val="0000FF"/>
      <w:u w:val="single"/>
    </w:rPr>
  </w:style>
  <w:style w:type="paragraph" w:customStyle="1" w:styleId="s1">
    <w:name w:val="s_1"/>
    <w:basedOn w:val="a"/>
    <w:rsid w:val="00A02B8F"/>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empty">
    <w:name w:val="empty"/>
    <w:basedOn w:val="a"/>
    <w:rsid w:val="00567A2A"/>
    <w:pPr>
      <w:spacing w:before="100" w:beforeAutospacing="1" w:after="100" w:afterAutospacing="1"/>
      <w:jc w:val="left"/>
    </w:pPr>
    <w:rPr>
      <w:rFonts w:ascii="Times New Roman" w:eastAsia="Times New Roman" w:hAnsi="Times New Roman" w:cs="Times New Roman"/>
      <w:sz w:val="24"/>
      <w:szCs w:val="24"/>
      <w:lang w:eastAsia="ru-RU"/>
    </w:rPr>
  </w:style>
  <w:style w:type="table" w:styleId="a6">
    <w:name w:val="Table Grid"/>
    <w:basedOn w:val="a1"/>
    <w:rsid w:val="00EC6D04"/>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texttopleveltextcentertext">
    <w:name w:val="headertext topleveltext centertext"/>
    <w:basedOn w:val="a"/>
    <w:rsid w:val="00211F0C"/>
    <w:pPr>
      <w:spacing w:before="100" w:beforeAutospacing="1" w:after="100" w:afterAutospacing="1"/>
      <w:ind w:firstLine="709"/>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234BF2"/>
    <w:rPr>
      <w:rFonts w:ascii="Segoe UI" w:hAnsi="Segoe UI" w:cs="Segoe UI"/>
      <w:sz w:val="18"/>
      <w:szCs w:val="18"/>
    </w:rPr>
  </w:style>
  <w:style w:type="character" w:customStyle="1" w:styleId="a8">
    <w:name w:val="Текст выноски Знак"/>
    <w:basedOn w:val="a0"/>
    <w:link w:val="a7"/>
    <w:uiPriority w:val="99"/>
    <w:semiHidden/>
    <w:rsid w:val="00234B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68628">
      <w:bodyDiv w:val="1"/>
      <w:marLeft w:val="0"/>
      <w:marRight w:val="0"/>
      <w:marTop w:val="0"/>
      <w:marBottom w:val="0"/>
      <w:divBdr>
        <w:top w:val="none" w:sz="0" w:space="0" w:color="auto"/>
        <w:left w:val="none" w:sz="0" w:space="0" w:color="auto"/>
        <w:bottom w:val="none" w:sz="0" w:space="0" w:color="auto"/>
        <w:right w:val="none" w:sz="0" w:space="0" w:color="auto"/>
      </w:divBdr>
      <w:divsChild>
        <w:div w:id="363869181">
          <w:marLeft w:val="0"/>
          <w:marRight w:val="0"/>
          <w:marTop w:val="0"/>
          <w:marBottom w:val="0"/>
          <w:divBdr>
            <w:top w:val="none" w:sz="0" w:space="0" w:color="auto"/>
            <w:left w:val="none" w:sz="0" w:space="0" w:color="auto"/>
            <w:bottom w:val="single" w:sz="12" w:space="0" w:color="000000"/>
            <w:right w:val="none" w:sz="0" w:space="0" w:color="auto"/>
          </w:divBdr>
        </w:div>
      </w:divsChild>
    </w:div>
    <w:div w:id="45181337">
      <w:bodyDiv w:val="1"/>
      <w:marLeft w:val="0"/>
      <w:marRight w:val="0"/>
      <w:marTop w:val="0"/>
      <w:marBottom w:val="0"/>
      <w:divBdr>
        <w:top w:val="none" w:sz="0" w:space="0" w:color="auto"/>
        <w:left w:val="none" w:sz="0" w:space="0" w:color="auto"/>
        <w:bottom w:val="none" w:sz="0" w:space="0" w:color="auto"/>
        <w:right w:val="none" w:sz="0" w:space="0" w:color="auto"/>
      </w:divBdr>
    </w:div>
    <w:div w:id="117993983">
      <w:bodyDiv w:val="1"/>
      <w:marLeft w:val="0"/>
      <w:marRight w:val="0"/>
      <w:marTop w:val="0"/>
      <w:marBottom w:val="0"/>
      <w:divBdr>
        <w:top w:val="none" w:sz="0" w:space="0" w:color="auto"/>
        <w:left w:val="none" w:sz="0" w:space="0" w:color="auto"/>
        <w:bottom w:val="none" w:sz="0" w:space="0" w:color="auto"/>
        <w:right w:val="none" w:sz="0" w:space="0" w:color="auto"/>
      </w:divBdr>
    </w:div>
    <w:div w:id="281231477">
      <w:bodyDiv w:val="1"/>
      <w:marLeft w:val="0"/>
      <w:marRight w:val="0"/>
      <w:marTop w:val="0"/>
      <w:marBottom w:val="0"/>
      <w:divBdr>
        <w:top w:val="none" w:sz="0" w:space="0" w:color="auto"/>
        <w:left w:val="none" w:sz="0" w:space="0" w:color="auto"/>
        <w:bottom w:val="none" w:sz="0" w:space="0" w:color="auto"/>
        <w:right w:val="none" w:sz="0" w:space="0" w:color="auto"/>
      </w:divBdr>
    </w:div>
    <w:div w:id="293292698">
      <w:bodyDiv w:val="1"/>
      <w:marLeft w:val="0"/>
      <w:marRight w:val="0"/>
      <w:marTop w:val="0"/>
      <w:marBottom w:val="0"/>
      <w:divBdr>
        <w:top w:val="none" w:sz="0" w:space="0" w:color="auto"/>
        <w:left w:val="none" w:sz="0" w:space="0" w:color="auto"/>
        <w:bottom w:val="none" w:sz="0" w:space="0" w:color="auto"/>
        <w:right w:val="none" w:sz="0" w:space="0" w:color="auto"/>
      </w:divBdr>
    </w:div>
    <w:div w:id="709115170">
      <w:bodyDiv w:val="1"/>
      <w:marLeft w:val="0"/>
      <w:marRight w:val="0"/>
      <w:marTop w:val="0"/>
      <w:marBottom w:val="0"/>
      <w:divBdr>
        <w:top w:val="none" w:sz="0" w:space="0" w:color="auto"/>
        <w:left w:val="none" w:sz="0" w:space="0" w:color="auto"/>
        <w:bottom w:val="none" w:sz="0" w:space="0" w:color="auto"/>
        <w:right w:val="none" w:sz="0" w:space="0" w:color="auto"/>
      </w:divBdr>
    </w:div>
    <w:div w:id="714886061">
      <w:bodyDiv w:val="1"/>
      <w:marLeft w:val="0"/>
      <w:marRight w:val="0"/>
      <w:marTop w:val="0"/>
      <w:marBottom w:val="0"/>
      <w:divBdr>
        <w:top w:val="none" w:sz="0" w:space="0" w:color="auto"/>
        <w:left w:val="none" w:sz="0" w:space="0" w:color="auto"/>
        <w:bottom w:val="none" w:sz="0" w:space="0" w:color="auto"/>
        <w:right w:val="none" w:sz="0" w:space="0" w:color="auto"/>
      </w:divBdr>
    </w:div>
    <w:div w:id="780226417">
      <w:bodyDiv w:val="1"/>
      <w:marLeft w:val="0"/>
      <w:marRight w:val="0"/>
      <w:marTop w:val="0"/>
      <w:marBottom w:val="0"/>
      <w:divBdr>
        <w:top w:val="none" w:sz="0" w:space="0" w:color="auto"/>
        <w:left w:val="none" w:sz="0" w:space="0" w:color="auto"/>
        <w:bottom w:val="none" w:sz="0" w:space="0" w:color="auto"/>
        <w:right w:val="none" w:sz="0" w:space="0" w:color="auto"/>
      </w:divBdr>
    </w:div>
    <w:div w:id="1507212387">
      <w:bodyDiv w:val="1"/>
      <w:marLeft w:val="0"/>
      <w:marRight w:val="0"/>
      <w:marTop w:val="0"/>
      <w:marBottom w:val="0"/>
      <w:divBdr>
        <w:top w:val="none" w:sz="0" w:space="0" w:color="auto"/>
        <w:left w:val="none" w:sz="0" w:space="0" w:color="auto"/>
        <w:bottom w:val="none" w:sz="0" w:space="0" w:color="auto"/>
        <w:right w:val="none" w:sz="0" w:space="0" w:color="auto"/>
      </w:divBdr>
    </w:div>
    <w:div w:id="1516843969">
      <w:bodyDiv w:val="1"/>
      <w:marLeft w:val="0"/>
      <w:marRight w:val="0"/>
      <w:marTop w:val="0"/>
      <w:marBottom w:val="0"/>
      <w:divBdr>
        <w:top w:val="none" w:sz="0" w:space="0" w:color="auto"/>
        <w:left w:val="none" w:sz="0" w:space="0" w:color="auto"/>
        <w:bottom w:val="none" w:sz="0" w:space="0" w:color="auto"/>
        <w:right w:val="none" w:sz="0" w:space="0" w:color="auto"/>
      </w:divBdr>
    </w:div>
    <w:div w:id="1614091517">
      <w:bodyDiv w:val="1"/>
      <w:marLeft w:val="0"/>
      <w:marRight w:val="0"/>
      <w:marTop w:val="0"/>
      <w:marBottom w:val="0"/>
      <w:divBdr>
        <w:top w:val="none" w:sz="0" w:space="0" w:color="auto"/>
        <w:left w:val="none" w:sz="0" w:space="0" w:color="auto"/>
        <w:bottom w:val="none" w:sz="0" w:space="0" w:color="auto"/>
        <w:right w:val="none" w:sz="0" w:space="0" w:color="auto"/>
      </w:divBdr>
    </w:div>
    <w:div w:id="1762140344">
      <w:bodyDiv w:val="1"/>
      <w:marLeft w:val="0"/>
      <w:marRight w:val="0"/>
      <w:marTop w:val="0"/>
      <w:marBottom w:val="0"/>
      <w:divBdr>
        <w:top w:val="none" w:sz="0" w:space="0" w:color="auto"/>
        <w:left w:val="none" w:sz="0" w:space="0" w:color="auto"/>
        <w:bottom w:val="none" w:sz="0" w:space="0" w:color="auto"/>
        <w:right w:val="none" w:sz="0" w:space="0" w:color="auto"/>
      </w:divBdr>
    </w:div>
    <w:div w:id="207245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1630</Words>
  <Characters>9294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Consultant</dc:creator>
  <cp:lastModifiedBy>Kamyshevo</cp:lastModifiedBy>
  <cp:revision>29</cp:revision>
  <cp:lastPrinted>2024-05-31T10:20:00Z</cp:lastPrinted>
  <dcterms:created xsi:type="dcterms:W3CDTF">2022-08-12T05:05:00Z</dcterms:created>
  <dcterms:modified xsi:type="dcterms:W3CDTF">2024-05-31T10:20:00Z</dcterms:modified>
</cp:coreProperties>
</file>